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352C4" w14:textId="78F30E02" w:rsidR="00772BD5" w:rsidRPr="00BD697D" w:rsidRDefault="00471184" w:rsidP="00BD697D">
      <w:pPr>
        <w:pStyle w:val="Heading1-CoverTitle"/>
      </w:pPr>
      <w:r w:rsidRPr="00BD697D">
        <w:t>Mathematics I</w:t>
      </w:r>
      <w:r w:rsidR="00E11C4F" w:rsidRPr="00BD697D">
        <w:t xml:space="preserve"> – </w:t>
      </w:r>
      <w:r w:rsidR="00772BD5" w:rsidRPr="00BD697D">
        <w:t xml:space="preserve">Performance Task </w:t>
      </w:r>
    </w:p>
    <w:p w14:paraId="24D96ADC" w14:textId="2426EF0F" w:rsidR="0013271B" w:rsidRPr="00BD697D" w:rsidRDefault="00D7351A" w:rsidP="00BD697D">
      <w:pPr>
        <w:pStyle w:val="Heading1SubTwo-Stage"/>
      </w:pPr>
      <w:r w:rsidRPr="00BD697D">
        <w:t>Composing Functions</w:t>
      </w:r>
    </w:p>
    <w:p w14:paraId="0A961907" w14:textId="6FF42836" w:rsidR="009B6E9C" w:rsidRPr="009B6E9C" w:rsidRDefault="00E11C4F" w:rsidP="00BD697D">
      <w:pPr>
        <w:pStyle w:val="Subtitle-WithTwo-StageH1"/>
      </w:pPr>
      <w:r w:rsidRPr="00BD697D">
        <w:t xml:space="preserve">Option #1 Performance Task | </w:t>
      </w:r>
      <w:r w:rsidR="0013271B" w:rsidRPr="00BD697D">
        <w:br/>
      </w:r>
      <w:r w:rsidR="003E33B8" w:rsidRPr="00BD697D">
        <w:t>Student</w:t>
      </w:r>
      <w:r w:rsidRPr="00BD697D">
        <w:t xml:space="preserve"> Document</w:t>
      </w:r>
    </w:p>
    <w:p w14:paraId="00000003" w14:textId="67CDE6A0" w:rsidR="00D80A11" w:rsidRPr="00BD697D" w:rsidRDefault="00000000" w:rsidP="00BD697D">
      <w:pPr>
        <w:pStyle w:val="Cover-Authors"/>
      </w:pPr>
      <w:r w:rsidRPr="00BD697D">
        <w:t xml:space="preserve">Authors: </w:t>
      </w:r>
      <w:r w:rsidR="008C18EE">
        <w:t>Initiative</w:t>
      </w:r>
      <w:r w:rsidR="0013271B" w:rsidRPr="00BD697D">
        <w:t xml:space="preserve"> Team</w:t>
      </w:r>
    </w:p>
    <w:p w14:paraId="060FF07E" w14:textId="2FADE0ED" w:rsidR="00247636" w:rsidRPr="00BD697D" w:rsidRDefault="00F539D1" w:rsidP="00BD697D">
      <w:pPr>
        <w:pStyle w:val="Cover-Date"/>
        <w:sectPr w:rsidR="00247636" w:rsidRPr="00BD697D" w:rsidSect="00491D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627" w:right="1440" w:bottom="1264" w:left="1440" w:header="431" w:footer="459" w:gutter="0"/>
          <w:pgNumType w:start="1"/>
          <w:cols w:space="720"/>
          <w:titlePg/>
          <w:docGrid w:linePitch="326"/>
        </w:sectPr>
      </w:pPr>
      <w:r w:rsidRPr="00BD697D">
        <w:t>April</w:t>
      </w:r>
      <w:r w:rsidR="00402C09" w:rsidRPr="00BD697D">
        <w:t xml:space="preserve"> 3</w:t>
      </w:r>
      <w:r w:rsidRPr="00BD697D">
        <w:t>0</w:t>
      </w:r>
      <w:r w:rsidR="00333E8C" w:rsidRPr="00BD697D">
        <w:t>, 202</w:t>
      </w:r>
      <w:r w:rsidR="00AC2619" w:rsidRPr="00BD697D">
        <w:t>4</w:t>
      </w:r>
    </w:p>
    <w:p w14:paraId="50590C08" w14:textId="3C9AAAAE" w:rsidR="00247636" w:rsidRPr="00BD697D" w:rsidRDefault="003E33B8" w:rsidP="00BD697D">
      <w:pPr>
        <w:pStyle w:val="Heading2B-Startofnewpage"/>
      </w:pPr>
      <w:bookmarkStart w:id="0" w:name="_Hlk162941300"/>
      <w:r w:rsidRPr="00BD697D">
        <w:lastRenderedPageBreak/>
        <w:t>Directions</w:t>
      </w:r>
    </w:p>
    <w:p w14:paraId="5204A1C3" w14:textId="5C716E4A" w:rsidR="00D7351A" w:rsidRPr="00822721" w:rsidRDefault="00D7351A" w:rsidP="00BD697D">
      <w:r w:rsidRPr="00822721">
        <w:t>Please review the task below and answer the various questions within the task to the best of your ability. If needed</w:t>
      </w:r>
      <w:r w:rsidR="00424A21" w:rsidRPr="00822721">
        <w:t>,</w:t>
      </w:r>
      <w:r w:rsidRPr="00822721">
        <w:t xml:space="preserve"> you may have an adult or peer read the task out loud to aid your understanding. Additionally</w:t>
      </w:r>
      <w:r w:rsidR="00424A21" w:rsidRPr="00822721">
        <w:t>,</w:t>
      </w:r>
      <w:r w:rsidRPr="00822721">
        <w:t xml:space="preserve"> feel free to use the following </w:t>
      </w:r>
      <w:r w:rsidR="00E2253A">
        <w:t>resources</w:t>
      </w:r>
      <w:r w:rsidRPr="00822721">
        <w:t xml:space="preserve"> in answering each item: </w:t>
      </w:r>
    </w:p>
    <w:p w14:paraId="65EDC951" w14:textId="5E53A65E" w:rsidR="003E33B8" w:rsidRPr="00822721" w:rsidRDefault="00424A21" w:rsidP="00BD697D">
      <w:pPr>
        <w:pStyle w:val="List-Level1"/>
      </w:pPr>
      <w:r w:rsidRPr="00822721">
        <w:t>t</w:t>
      </w:r>
      <w:r w:rsidR="003E33B8" w:rsidRPr="00822721">
        <w:t>ext</w:t>
      </w:r>
      <w:r w:rsidRPr="00822721">
        <w:t>-</w:t>
      </w:r>
      <w:r w:rsidR="003E33B8" w:rsidRPr="00822721">
        <w:t>to</w:t>
      </w:r>
      <w:r w:rsidRPr="00822721">
        <w:t>-s</w:t>
      </w:r>
      <w:r w:rsidR="003E33B8" w:rsidRPr="00822721">
        <w:t xml:space="preserve">peech </w:t>
      </w:r>
      <w:r w:rsidRPr="00822721">
        <w:t>s</w:t>
      </w:r>
      <w:r w:rsidR="003E33B8" w:rsidRPr="00822721">
        <w:t>oftware</w:t>
      </w:r>
    </w:p>
    <w:p w14:paraId="3B5B9D0F" w14:textId="4AFE7E07" w:rsidR="003E33B8" w:rsidRPr="00822721" w:rsidRDefault="00822721" w:rsidP="00BD697D">
      <w:pPr>
        <w:pStyle w:val="List-Level1"/>
      </w:pPr>
      <w:r w:rsidRPr="00822721">
        <w:t>speech-</w:t>
      </w:r>
      <w:r w:rsidR="003E33B8" w:rsidRPr="00822721">
        <w:t>t</w:t>
      </w:r>
      <w:r w:rsidRPr="00822721">
        <w:t>o</w:t>
      </w:r>
      <w:r w:rsidR="00424A21" w:rsidRPr="00822721">
        <w:t>-t</w:t>
      </w:r>
      <w:r w:rsidR="003E33B8" w:rsidRPr="00822721">
        <w:t xml:space="preserve">ext </w:t>
      </w:r>
      <w:r w:rsidR="00424A21" w:rsidRPr="00822721">
        <w:t>s</w:t>
      </w:r>
      <w:r w:rsidR="003E33B8" w:rsidRPr="00822721">
        <w:t>oftware</w:t>
      </w:r>
    </w:p>
    <w:p w14:paraId="7A050AB7" w14:textId="3E7DB502" w:rsidR="003E33B8" w:rsidRPr="00822721" w:rsidRDefault="00424A21" w:rsidP="00BD697D">
      <w:pPr>
        <w:pStyle w:val="List-Level1"/>
      </w:pPr>
      <w:r w:rsidRPr="00822721">
        <w:t>s</w:t>
      </w:r>
      <w:r w:rsidR="003E33B8" w:rsidRPr="00822721">
        <w:t xml:space="preserve">cratch </w:t>
      </w:r>
      <w:r w:rsidRPr="00822721">
        <w:t>p</w:t>
      </w:r>
      <w:r w:rsidR="003E33B8" w:rsidRPr="00822721">
        <w:t>aper</w:t>
      </w:r>
    </w:p>
    <w:p w14:paraId="788EA886" w14:textId="74AEB834" w:rsidR="00917B2E" w:rsidRDefault="00917B2E" w:rsidP="00BD697D">
      <w:pPr>
        <w:pStyle w:val="List-Level1"/>
        <w:sectPr w:rsidR="00917B2E" w:rsidSect="00BD697D">
          <w:pgSz w:w="12240" w:h="15840"/>
          <w:pgMar w:top="1627" w:right="1440" w:bottom="1264" w:left="1440" w:header="431" w:footer="459" w:gutter="0"/>
          <w:pgNumType w:start="1"/>
          <w:cols w:space="720"/>
        </w:sectPr>
      </w:pPr>
      <w:bookmarkStart w:id="1" w:name="_Hlk162941334"/>
      <w:bookmarkEnd w:id="0"/>
    </w:p>
    <w:p w14:paraId="279C26A3" w14:textId="079F70EA" w:rsidR="00D7351A" w:rsidRPr="00BD697D" w:rsidRDefault="00D7351A" w:rsidP="00BD697D">
      <w:pPr>
        <w:pStyle w:val="Heading2B-Startofnewpage"/>
      </w:pPr>
      <w:r w:rsidRPr="00BD697D">
        <w:lastRenderedPageBreak/>
        <w:t>P</w:t>
      </w:r>
      <w:r w:rsidR="00473874" w:rsidRPr="00BD697D">
        <w:t>ART</w:t>
      </w:r>
      <w:r w:rsidRPr="00BD697D">
        <w:t xml:space="preserve"> 1</w:t>
      </w:r>
      <w:r w:rsidR="00473874" w:rsidRPr="00BD697D">
        <w:t xml:space="preserve">. </w:t>
      </w:r>
      <w:r w:rsidRPr="00BD697D">
        <w:t>Build and Explore New Functions</w:t>
      </w:r>
    </w:p>
    <w:p w14:paraId="1B44BEEB" w14:textId="77E527CF" w:rsidR="00772BD5" w:rsidRDefault="00772BD5" w:rsidP="00772BD5">
      <w:pPr>
        <w:pStyle w:val="Heading3A"/>
      </w:pPr>
      <w:r>
        <w:t>Composing Functions</w:t>
      </w:r>
    </w:p>
    <w:p w14:paraId="213D03AB" w14:textId="46108ACD" w:rsidR="00772BD5" w:rsidRDefault="00772BD5" w:rsidP="00772BD5">
      <w:pPr>
        <w:pStyle w:val="Heading4A"/>
      </w:pPr>
      <w:r>
        <w:t>Item 1</w:t>
      </w:r>
      <w:r w:rsidR="000465DD">
        <w:t xml:space="preserve"> – </w:t>
      </w:r>
      <w:r w:rsidR="00473874">
        <w:t>Directions</w:t>
      </w:r>
      <w:r>
        <w:t xml:space="preserve"> </w:t>
      </w:r>
    </w:p>
    <w:p w14:paraId="22583106" w14:textId="5B8EBC36" w:rsidR="00CD05F4" w:rsidRPr="00CD05F4" w:rsidRDefault="00CD05F4" w:rsidP="00D7351A">
      <w:pPr>
        <w:rPr>
          <w:lang w:val="en"/>
        </w:rPr>
      </w:pPr>
      <w:r>
        <w:rPr>
          <w:lang w:val="en"/>
        </w:rPr>
        <w:t>Item 1 has no sub-items. Complete the task below.</w:t>
      </w:r>
    </w:p>
    <w:p w14:paraId="365847D8" w14:textId="5AEC59FC" w:rsidR="00DA4CFD" w:rsidRDefault="00DA4CFD" w:rsidP="00BD697D">
      <w:pPr>
        <w:pStyle w:val="Heading5A"/>
      </w:pPr>
      <w:r>
        <w:t>Item 1 Task</w:t>
      </w:r>
    </w:p>
    <w:p w14:paraId="60ABB746" w14:textId="227FAD28" w:rsidR="00D7351A" w:rsidRDefault="00D7351A" w:rsidP="00D7351A">
      <w:r>
        <w:t xml:space="preserve">What is the effect on the graph of a function </w:t>
      </w:r>
      <m:oMath>
        <m:r>
          <w:rPr>
            <w:rFonts w:ascii="Cambria Math" w:hAnsi="Cambria Math"/>
          </w:rPr>
          <m:t>f(x)</m:t>
        </m:r>
      </m:oMath>
      <w:r>
        <w:t xml:space="preserve"> when it is replaced by </w:t>
      </w:r>
      <m:oMath>
        <m:r>
          <w:rPr>
            <w:rFonts w:ascii="Cambria Math" w:hAnsi="Cambria Math"/>
          </w:rPr>
          <m:t>f(x)+k</m:t>
        </m:r>
      </m:oMath>
      <w:r>
        <w:t xml:space="preserve">, </w:t>
      </w:r>
      <m:oMath>
        <m:r>
          <w:rPr>
            <w:rFonts w:ascii="Cambria Math" w:hAnsi="Cambria Math"/>
          </w:rPr>
          <m:t>kf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  f(kx) or f(x+k)</m:t>
        </m:r>
      </m:oMath>
      <w:r>
        <w:t xml:space="preserve">? </w:t>
      </w:r>
    </w:p>
    <w:p w14:paraId="36A2F3C3" w14:textId="77777777" w:rsidR="00D7351A" w:rsidRDefault="00D7351A" w:rsidP="00D7351A">
      <w:r>
        <w:t xml:space="preserve">For instance, consider a function such as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f(x)=x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and the various functions if </w:t>
      </w:r>
      <m:oMath>
        <m:r>
          <w:rPr>
            <w:rFonts w:ascii="Cambria Math" w:hAnsi="Cambria Math"/>
          </w:rPr>
          <m:t>k=3</m:t>
        </m:r>
      </m:oMath>
      <w:r>
        <w:t xml:space="preserve"> including</w:t>
      </w:r>
    </w:p>
    <w:bookmarkStart w:id="2" w:name="_Hlk164957459"/>
    <w:p w14:paraId="196D861A" w14:textId="77777777" w:rsidR="00D7351A" w:rsidRPr="00D7351A" w:rsidRDefault="00000000" w:rsidP="00CD05F4">
      <w:pPr>
        <w:pStyle w:val="List-Level1"/>
        <w:numPr>
          <w:ilvl w:val="0"/>
          <w:numId w:val="0"/>
        </w:numPr>
        <w:ind w:left="360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)=(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+3)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9BE5516" w14:textId="77777777" w:rsidR="00D7351A" w:rsidRPr="00D7351A" w:rsidRDefault="00000000" w:rsidP="00CD05F4">
      <w:pPr>
        <w:pStyle w:val="List-Level1"/>
        <w:numPr>
          <w:ilvl w:val="0"/>
          <w:numId w:val="0"/>
        </w:numPr>
        <w:ind w:left="360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)=3</m:t>
              </m:r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5D2E4F7" w14:textId="77777777" w:rsidR="00D7351A" w:rsidRPr="00D7351A" w:rsidRDefault="00000000" w:rsidP="00CD05F4">
      <w:pPr>
        <w:pStyle w:val="List-Level1"/>
        <w:numPr>
          <w:ilvl w:val="0"/>
          <w:numId w:val="0"/>
        </w:numPr>
        <w:ind w:left="360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)=(3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6A6A581" w14:textId="77777777" w:rsidR="00D7351A" w:rsidRPr="00D7351A" w:rsidRDefault="00000000" w:rsidP="00CD05F4">
      <w:pPr>
        <w:pStyle w:val="List-Level1"/>
        <w:numPr>
          <w:ilvl w:val="0"/>
          <w:numId w:val="0"/>
        </w:numPr>
        <w:ind w:left="360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)=</m:t>
              </m:r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+3</m:t>
          </m:r>
        </m:oMath>
      </m:oMathPara>
    </w:p>
    <w:p w14:paraId="72283488" w14:textId="77777777" w:rsidR="00D7351A" w:rsidRPr="00D7351A" w:rsidRDefault="00000000" w:rsidP="00CD05F4">
      <w:pPr>
        <w:pStyle w:val="List-Level1"/>
        <w:numPr>
          <w:ilvl w:val="0"/>
          <w:numId w:val="0"/>
        </w:numPr>
        <w:ind w:left="360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)=</m:t>
              </m:r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-3</m:t>
          </m:r>
        </m:oMath>
      </m:oMathPara>
    </w:p>
    <w:p w14:paraId="309966E9" w14:textId="7B3B08B1" w:rsidR="00772BD5" w:rsidRDefault="00D7351A" w:rsidP="00CD05F4">
      <w:r w:rsidRPr="00D7351A">
        <w:t>What other equations are possible?</w:t>
      </w:r>
    </w:p>
    <w:bookmarkEnd w:id="2"/>
    <w:p w14:paraId="3B3D2DF3" w14:textId="3CBBF64A" w:rsidR="00D7351A" w:rsidRDefault="00772BD5" w:rsidP="00D7351A">
      <w:r>
        <w:t>U</w:t>
      </w:r>
      <w:r w:rsidR="00D7351A">
        <w:t xml:space="preserve">se </w:t>
      </w:r>
      <w:r w:rsidR="00296122">
        <w:t xml:space="preserve">the </w:t>
      </w:r>
      <w:r w:rsidR="00D7351A">
        <w:t xml:space="preserve">technology of your choice, such as Desmos, a graphing calculator, or an online graphing tool, to determine what the effect on the graph of the function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f(x)=x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7351A">
        <w:t xml:space="preserve"> is based on the change to the equation and why that effect occurs.</w:t>
      </w:r>
    </w:p>
    <w:p w14:paraId="307DC79F" w14:textId="77777777" w:rsidR="00BD697D" w:rsidRDefault="00D7351A" w:rsidP="00D7351A">
      <w:pPr>
        <w:sectPr w:rsidR="00BD697D" w:rsidSect="00491D11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627" w:right="1440" w:bottom="1264" w:left="1440" w:header="431" w:footer="459" w:gutter="0"/>
          <w:cols w:space="720"/>
        </w:sectPr>
      </w:pPr>
      <w:r>
        <w:t xml:space="preserve">Use this example or other examples you create to </w:t>
      </w:r>
      <w:r w:rsidR="00473874">
        <w:t>answer,</w:t>
      </w:r>
      <w:r>
        <w:t xml:space="preserve"> “What is the effect on the graph of a function </w:t>
      </w:r>
      <m:oMath>
        <m:r>
          <w:rPr>
            <w:rFonts w:ascii="Cambria Math" w:hAnsi="Cambria Math"/>
          </w:rPr>
          <m:t>f(x)</m:t>
        </m:r>
      </m:oMath>
      <w:r>
        <w:t xml:space="preserve"> when it is replaced by </w:t>
      </w:r>
      <m:oMath>
        <m:r>
          <w:rPr>
            <w:rFonts w:ascii="Cambria Math" w:hAnsi="Cambria Math"/>
          </w:rPr>
          <m:t>f(x)+k</m:t>
        </m:r>
      </m:oMath>
      <w:r>
        <w:t xml:space="preserve">, </w:t>
      </w:r>
      <m:oMath>
        <m:r>
          <w:rPr>
            <w:rFonts w:ascii="Cambria Math" w:hAnsi="Cambria Math"/>
          </w:rPr>
          <m:t>kf(x), f(kx) or f(x+k)</m:t>
        </m:r>
      </m:oMath>
      <w:r>
        <w:t>?”</w:t>
      </w:r>
    </w:p>
    <w:p w14:paraId="2818F7B2" w14:textId="45A14590" w:rsidR="00D7351A" w:rsidRPr="00E2253A" w:rsidRDefault="00D7351A" w:rsidP="00BD697D">
      <w:pPr>
        <w:pStyle w:val="Heading2B-Startofnewpage"/>
        <w:rPr>
          <w:bCs/>
        </w:rPr>
      </w:pPr>
      <w:bookmarkStart w:id="3" w:name="_Toc163132694"/>
      <w:r w:rsidRPr="00E2253A">
        <w:lastRenderedPageBreak/>
        <w:t>P</w:t>
      </w:r>
      <w:r w:rsidR="00473874" w:rsidRPr="00E2253A">
        <w:t>ART</w:t>
      </w:r>
      <w:r w:rsidRPr="00E2253A">
        <w:t xml:space="preserve"> 2</w:t>
      </w:r>
      <w:r w:rsidR="00473874" w:rsidRPr="00E2253A">
        <w:t>.</w:t>
      </w:r>
      <w:r w:rsidRPr="00E2253A">
        <w:t xml:space="preserve"> Sequences</w:t>
      </w:r>
      <w:bookmarkEnd w:id="3"/>
    </w:p>
    <w:p w14:paraId="50E83131" w14:textId="28545875" w:rsidR="00772BD5" w:rsidRPr="00BD697D" w:rsidRDefault="00772BD5" w:rsidP="00BD697D">
      <w:pPr>
        <w:pStyle w:val="Heading3A"/>
      </w:pPr>
      <w:r w:rsidRPr="00BD697D">
        <w:t>The Fibonacci Sequence</w:t>
      </w:r>
    </w:p>
    <w:p w14:paraId="05622FD1" w14:textId="11E454CB" w:rsidR="00D7351A" w:rsidRPr="00BD697D" w:rsidRDefault="00D7351A" w:rsidP="00BD697D">
      <w:pPr>
        <w:rPr>
          <w:rFonts w:cs="Arial"/>
          <w:sz w:val="18"/>
          <w:szCs w:val="18"/>
        </w:rPr>
      </w:pPr>
      <w:r>
        <w:t>The Fibonacci sequence is arguably the most recognized in mathematics. The sequence was first described over 2</w:t>
      </w:r>
      <w:r w:rsidR="00E2253A">
        <w:t>,</w:t>
      </w:r>
      <w:r>
        <w:t xml:space="preserve">000 years ago and it appears in nature in places like how artichokes flower or with </w:t>
      </w:r>
      <w:proofErr w:type="gramStart"/>
      <w:r>
        <w:t>pine cone</w:t>
      </w:r>
      <w:proofErr w:type="gramEnd"/>
      <w:r>
        <w:t xml:space="preserve"> arrangements. The Fibonacci sequence can be described as a sequence in which each number is the sum of the preceding two numbers, with</w:t>
      </w:r>
      <w:r w:rsidR="00E2253A">
        <w:t> </w:t>
      </w:r>
      <w:r>
        <w:t>0 and</w:t>
      </w:r>
      <w:r w:rsidR="00E2253A">
        <w:t> </w:t>
      </w:r>
      <w:r>
        <w:t>1 as the first two numbers. Mathematically, the Fibonacci sequence can be defined recursively as</w:t>
      </w:r>
      <w:r w:rsidR="000465DD">
        <w:br/>
      </w:r>
      <w:bookmarkStart w:id="4" w:name="_Hlk164957767"/>
      <w:r w:rsidRPr="00BD697D">
        <w:rPr>
          <w:rFonts w:eastAsia="Georgia" w:cs="Arial"/>
          <w:i/>
          <w:color w:val="1A1A1A"/>
          <w:highlight w:val="white"/>
        </w:rPr>
        <w:t>F</w:t>
      </w:r>
      <w:r w:rsidRPr="00BD697D">
        <w:rPr>
          <w:rFonts w:eastAsia="Georgia" w:cs="Arial"/>
          <w:i/>
          <w:color w:val="1A1A1A"/>
          <w:highlight w:val="white"/>
          <w:vertAlign w:val="subscript"/>
        </w:rPr>
        <w:t>0</w:t>
      </w:r>
      <w:r w:rsidR="00E2253A" w:rsidRPr="00BD697D">
        <w:rPr>
          <w:rFonts w:cs="Arial"/>
        </w:rPr>
        <w:t> </w:t>
      </w:r>
      <w:r w:rsidRPr="00BD697D">
        <w:rPr>
          <w:rFonts w:cs="Arial"/>
        </w:rPr>
        <w:t>=</w:t>
      </w:r>
      <w:r w:rsidR="00E2253A" w:rsidRPr="00BD697D">
        <w:rPr>
          <w:rFonts w:cs="Arial"/>
        </w:rPr>
        <w:t> </w:t>
      </w:r>
      <w:r w:rsidRPr="00BD697D">
        <w:rPr>
          <w:rFonts w:cs="Arial"/>
        </w:rPr>
        <w:t xml:space="preserve">0, </w:t>
      </w:r>
      <w:r w:rsidRPr="00BD697D">
        <w:rPr>
          <w:rFonts w:eastAsia="Georgia" w:cs="Arial"/>
          <w:i/>
          <w:color w:val="1A1A1A"/>
          <w:highlight w:val="white"/>
        </w:rPr>
        <w:t>F</w:t>
      </w:r>
      <w:r w:rsidRPr="00BD697D">
        <w:rPr>
          <w:rFonts w:eastAsia="Georgia" w:cs="Arial"/>
          <w:i/>
          <w:color w:val="1A1A1A"/>
          <w:highlight w:val="white"/>
          <w:vertAlign w:val="subscript"/>
        </w:rPr>
        <w:t>1</w:t>
      </w:r>
      <w:r w:rsidR="00E2253A" w:rsidRPr="00BD697D">
        <w:rPr>
          <w:rFonts w:eastAsia="Georgia" w:cs="Arial"/>
          <w:i/>
          <w:color w:val="1A1A1A"/>
          <w:highlight w:val="white"/>
        </w:rPr>
        <w:t> </w:t>
      </w:r>
      <w:r w:rsidRPr="00BD697D">
        <w:rPr>
          <w:rFonts w:eastAsia="Georgia" w:cs="Arial"/>
          <w:color w:val="1A1A1A"/>
          <w:highlight w:val="white"/>
        </w:rPr>
        <w:t>=</w:t>
      </w:r>
      <w:r w:rsidR="00E2253A" w:rsidRPr="00BD697D">
        <w:rPr>
          <w:rFonts w:eastAsia="Georgia" w:cs="Arial"/>
          <w:color w:val="1A1A1A"/>
          <w:highlight w:val="white"/>
        </w:rPr>
        <w:t> </w:t>
      </w:r>
      <w:r w:rsidRPr="00BD697D">
        <w:rPr>
          <w:rFonts w:eastAsia="Georgia" w:cs="Arial"/>
          <w:color w:val="1A1A1A"/>
          <w:highlight w:val="white"/>
        </w:rPr>
        <w:t xml:space="preserve">1, and </w:t>
      </w:r>
      <w:proofErr w:type="spellStart"/>
      <w:r w:rsidRPr="00BD697D">
        <w:rPr>
          <w:rFonts w:eastAsia="Georgia" w:cs="Arial"/>
          <w:i/>
          <w:color w:val="1A1A1A"/>
          <w:highlight w:val="white"/>
        </w:rPr>
        <w:t>F</w:t>
      </w:r>
      <w:r w:rsidRPr="00BD697D">
        <w:rPr>
          <w:rFonts w:eastAsia="Georgia" w:cs="Arial"/>
          <w:i/>
          <w:color w:val="1A1A1A"/>
          <w:highlight w:val="white"/>
          <w:vertAlign w:val="subscript"/>
        </w:rPr>
        <w:t>n</w:t>
      </w:r>
      <w:proofErr w:type="spellEnd"/>
      <w:r w:rsidR="00E2253A" w:rsidRPr="00BD697D">
        <w:rPr>
          <w:rFonts w:eastAsia="Georgia" w:cs="Arial"/>
          <w:color w:val="1A1A1A"/>
          <w:highlight w:val="white"/>
        </w:rPr>
        <w:t> </w:t>
      </w:r>
      <w:r w:rsidRPr="00BD697D">
        <w:rPr>
          <w:rFonts w:eastAsia="Georgia" w:cs="Arial"/>
          <w:color w:val="1A1A1A"/>
          <w:highlight w:val="white"/>
        </w:rPr>
        <w:t>=</w:t>
      </w:r>
      <w:r w:rsidR="00E2253A" w:rsidRPr="00BD697D">
        <w:rPr>
          <w:rFonts w:eastAsia="Georgia" w:cs="Arial"/>
          <w:color w:val="1A1A1A"/>
          <w:highlight w:val="white"/>
        </w:rPr>
        <w:t> </w:t>
      </w:r>
      <w:proofErr w:type="spellStart"/>
      <w:r w:rsidRPr="00BD697D">
        <w:rPr>
          <w:rFonts w:eastAsia="Georgia" w:cs="Arial"/>
          <w:i/>
          <w:color w:val="1A1A1A"/>
          <w:highlight w:val="white"/>
        </w:rPr>
        <w:t>F</w:t>
      </w:r>
      <w:r w:rsidRPr="00BD697D">
        <w:rPr>
          <w:rFonts w:eastAsia="Georgia" w:cs="Arial"/>
          <w:i/>
          <w:color w:val="1A1A1A"/>
          <w:highlight w:val="white"/>
          <w:vertAlign w:val="subscript"/>
        </w:rPr>
        <w:t>n</w:t>
      </w:r>
      <w:proofErr w:type="spellEnd"/>
      <w:r w:rsidR="00E2253A" w:rsidRPr="00BD697D">
        <w:rPr>
          <w:rFonts w:eastAsia="Gungsuh" w:cs="Arial"/>
          <w:color w:val="1A1A1A"/>
          <w:highlight w:val="white"/>
          <w:vertAlign w:val="subscript"/>
        </w:rPr>
        <w:t> – </w:t>
      </w:r>
      <w:r w:rsidRPr="00BD697D">
        <w:rPr>
          <w:rFonts w:eastAsia="Gungsuh" w:cs="Arial"/>
          <w:color w:val="1A1A1A"/>
          <w:highlight w:val="white"/>
          <w:vertAlign w:val="subscript"/>
        </w:rPr>
        <w:t>1</w:t>
      </w:r>
      <w:r w:rsidR="00E2253A" w:rsidRPr="00BD697D">
        <w:rPr>
          <w:rFonts w:eastAsia="Georgia" w:cs="Arial"/>
          <w:color w:val="1A1A1A"/>
          <w:highlight w:val="white"/>
        </w:rPr>
        <w:t> </w:t>
      </w:r>
      <w:r w:rsidRPr="00BD697D">
        <w:rPr>
          <w:rFonts w:eastAsia="Georgia" w:cs="Arial"/>
          <w:color w:val="1A1A1A"/>
          <w:highlight w:val="white"/>
        </w:rPr>
        <w:t>+</w:t>
      </w:r>
      <w:r w:rsidR="00E2253A" w:rsidRPr="00BD697D">
        <w:rPr>
          <w:rFonts w:eastAsia="Georgia" w:cs="Arial"/>
          <w:color w:val="1A1A1A"/>
          <w:highlight w:val="white"/>
        </w:rPr>
        <w:t> </w:t>
      </w:r>
      <w:proofErr w:type="spellStart"/>
      <w:r w:rsidRPr="00BD697D">
        <w:rPr>
          <w:rFonts w:eastAsia="Georgia" w:cs="Arial"/>
          <w:i/>
          <w:color w:val="1A1A1A"/>
          <w:highlight w:val="white"/>
        </w:rPr>
        <w:t>F</w:t>
      </w:r>
      <w:r w:rsidRPr="00BD697D">
        <w:rPr>
          <w:rFonts w:eastAsia="Georgia" w:cs="Arial"/>
          <w:i/>
          <w:color w:val="1A1A1A"/>
          <w:highlight w:val="white"/>
          <w:vertAlign w:val="subscript"/>
        </w:rPr>
        <w:t>n</w:t>
      </w:r>
      <w:proofErr w:type="spellEnd"/>
      <w:r w:rsidR="00E2253A" w:rsidRPr="00BD697D">
        <w:rPr>
          <w:rFonts w:eastAsia="Gungsuh" w:cs="Arial"/>
          <w:color w:val="1A1A1A"/>
          <w:highlight w:val="white"/>
          <w:vertAlign w:val="subscript"/>
        </w:rPr>
        <w:t> </w:t>
      </w:r>
      <w:r w:rsidRPr="00BD697D">
        <w:rPr>
          <w:rFonts w:eastAsia="Gungsuh" w:cs="Arial"/>
          <w:color w:val="1A1A1A"/>
          <w:highlight w:val="white"/>
          <w:vertAlign w:val="subscript"/>
        </w:rPr>
        <w:t>−</w:t>
      </w:r>
      <w:r w:rsidR="00E2253A" w:rsidRPr="00BD697D">
        <w:rPr>
          <w:rFonts w:eastAsia="Gungsuh" w:cs="Arial"/>
          <w:color w:val="1A1A1A"/>
          <w:highlight w:val="white"/>
          <w:vertAlign w:val="subscript"/>
        </w:rPr>
        <w:t> </w:t>
      </w:r>
      <w:r w:rsidRPr="00BD697D">
        <w:rPr>
          <w:rFonts w:eastAsia="Gungsuh" w:cs="Arial"/>
          <w:color w:val="1A1A1A"/>
          <w:highlight w:val="white"/>
          <w:vertAlign w:val="subscript"/>
        </w:rPr>
        <w:t xml:space="preserve">2 </w:t>
      </w:r>
      <w:r w:rsidRPr="00BD697D">
        <w:rPr>
          <w:rFonts w:cs="Arial"/>
        </w:rPr>
        <w:t xml:space="preserve">for </w:t>
      </w:r>
      <m:oMath>
        <m:r>
          <w:rPr>
            <w:rFonts w:ascii="Cambria Math" w:hAnsi="Cambria Math" w:cs="Arial"/>
          </w:rPr>
          <m:t>n ≻ 1.</m:t>
        </m:r>
      </m:oMath>
      <w:r w:rsidRPr="00BD697D">
        <w:rPr>
          <w:rFonts w:cs="Arial"/>
        </w:rPr>
        <w:t xml:space="preserve"> </w:t>
      </w:r>
    </w:p>
    <w:bookmarkEnd w:id="4"/>
    <w:p w14:paraId="3145B17E" w14:textId="21D73F84" w:rsidR="00DA4CFD" w:rsidRDefault="00772BD5" w:rsidP="00DA4CFD">
      <w:pPr>
        <w:pStyle w:val="Heading4A"/>
      </w:pPr>
      <w:r w:rsidRPr="006E0F3A">
        <w:t>Item</w:t>
      </w:r>
      <w:r>
        <w:t xml:space="preserve"> </w:t>
      </w:r>
      <w:r w:rsidRPr="006E0F3A">
        <w:t>1</w:t>
      </w:r>
      <w:r w:rsidR="00336F6D">
        <w:t xml:space="preserve"> </w:t>
      </w:r>
      <w:r w:rsidR="00DA4CFD">
        <w:t>– Directions</w:t>
      </w:r>
    </w:p>
    <w:p w14:paraId="2F38D7CE" w14:textId="77777777" w:rsidR="00DA4CFD" w:rsidRDefault="00DA4CFD" w:rsidP="00DA4CFD">
      <w:r>
        <w:t>Item 1 has no sub-items. Please complete the task below.</w:t>
      </w:r>
    </w:p>
    <w:p w14:paraId="6FBC7B71" w14:textId="08A4F55D" w:rsidR="00DA4CFD" w:rsidRDefault="00DA4CFD" w:rsidP="00BD697D">
      <w:pPr>
        <w:pStyle w:val="Heading5A"/>
      </w:pPr>
      <w:r>
        <w:t>Item 1 Task</w:t>
      </w:r>
    </w:p>
    <w:p w14:paraId="5D411D6C" w14:textId="15762029" w:rsidR="00D7351A" w:rsidRDefault="00D7351A" w:rsidP="00772BD5">
      <w:r>
        <w:t>Fill in table</w:t>
      </w:r>
      <w:r w:rsidR="00772BD5">
        <w:t xml:space="preserve"> 1</w:t>
      </w:r>
      <w:r>
        <w:t xml:space="preserve"> below for Fibonacci’s sequence. The term number is the subscript, and each number in the sequence is called a term.</w:t>
      </w:r>
    </w:p>
    <w:p w14:paraId="59B6957F" w14:textId="3ABA57A5" w:rsidR="00D7351A" w:rsidRDefault="00D7351A" w:rsidP="00D7351A">
      <w:pPr>
        <w:pStyle w:val="TableTitle"/>
      </w:pPr>
      <w:r>
        <w:t>Table 1</w:t>
      </w:r>
      <w:r w:rsidR="006B1FAE">
        <w:t xml:space="preserve">. </w:t>
      </w:r>
      <w:r w:rsidR="009950AD">
        <w:t>Fibonacci’s Sequence</w:t>
      </w:r>
      <w:r w:rsidR="00824FE1">
        <w:t> </w:t>
      </w:r>
      <w:r w:rsidR="00DA4CFD"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672"/>
        <w:gridCol w:w="673"/>
        <w:gridCol w:w="673"/>
        <w:gridCol w:w="672"/>
        <w:gridCol w:w="673"/>
        <w:gridCol w:w="673"/>
        <w:gridCol w:w="673"/>
        <w:gridCol w:w="672"/>
        <w:gridCol w:w="673"/>
        <w:gridCol w:w="673"/>
        <w:gridCol w:w="673"/>
      </w:tblGrid>
      <w:tr w:rsidR="00BD697D" w14:paraId="1670158E" w14:textId="77777777" w:rsidTr="00BD697D">
        <w:trPr>
          <w:trHeight w:val="576"/>
        </w:trPr>
        <w:tc>
          <w:tcPr>
            <w:tcW w:w="1950" w:type="dxa"/>
            <w:shd w:val="clear" w:color="auto" w:fill="D8E6F3" w:themeFill="accent1" w:themeFillTint="33"/>
          </w:tcPr>
          <w:p w14:paraId="4AB6A2C7" w14:textId="6A1EA452" w:rsidR="00BD697D" w:rsidRDefault="00BD697D" w:rsidP="00BD697D">
            <w:pPr>
              <w:pStyle w:val="TableCategoryText"/>
            </w:pPr>
            <w:r>
              <w:t>Term Number</w:t>
            </w:r>
          </w:p>
        </w:tc>
        <w:tc>
          <w:tcPr>
            <w:tcW w:w="672" w:type="dxa"/>
            <w:vAlign w:val="center"/>
          </w:tcPr>
          <w:p w14:paraId="5B8F8934" w14:textId="3492DF44" w:rsidR="00BD697D" w:rsidRDefault="00BD697D" w:rsidP="00BD697D">
            <w:pPr>
              <w:pStyle w:val="TableBodyText"/>
              <w:jc w:val="center"/>
            </w:pPr>
            <w:r w:rsidRPr="003264E8">
              <w:t>0</w:t>
            </w:r>
          </w:p>
        </w:tc>
        <w:tc>
          <w:tcPr>
            <w:tcW w:w="673" w:type="dxa"/>
            <w:vAlign w:val="center"/>
          </w:tcPr>
          <w:p w14:paraId="4955B4F8" w14:textId="018C1437" w:rsidR="00BD697D" w:rsidRDefault="00BD697D" w:rsidP="00BD697D">
            <w:pPr>
              <w:pStyle w:val="TableBodyText"/>
              <w:jc w:val="center"/>
            </w:pPr>
            <w:r w:rsidRPr="003264E8">
              <w:t>1</w:t>
            </w:r>
          </w:p>
        </w:tc>
        <w:tc>
          <w:tcPr>
            <w:tcW w:w="673" w:type="dxa"/>
            <w:vAlign w:val="center"/>
          </w:tcPr>
          <w:p w14:paraId="780C6203" w14:textId="75F033A8" w:rsidR="00BD697D" w:rsidRDefault="00BD697D" w:rsidP="00BD697D">
            <w:pPr>
              <w:pStyle w:val="TableBodyText"/>
              <w:jc w:val="center"/>
            </w:pPr>
            <w:r w:rsidRPr="003264E8">
              <w:t>2</w:t>
            </w:r>
          </w:p>
        </w:tc>
        <w:tc>
          <w:tcPr>
            <w:tcW w:w="672" w:type="dxa"/>
            <w:vAlign w:val="center"/>
          </w:tcPr>
          <w:p w14:paraId="0E18F7B7" w14:textId="1AFA9E49" w:rsidR="00BD697D" w:rsidRDefault="00BD697D" w:rsidP="00BD697D">
            <w:pPr>
              <w:pStyle w:val="TableBodyText"/>
              <w:jc w:val="center"/>
            </w:pPr>
            <w:r w:rsidRPr="003264E8">
              <w:t>3</w:t>
            </w:r>
          </w:p>
        </w:tc>
        <w:tc>
          <w:tcPr>
            <w:tcW w:w="673" w:type="dxa"/>
            <w:vAlign w:val="center"/>
          </w:tcPr>
          <w:p w14:paraId="6EE3ED3C" w14:textId="1B9704E7" w:rsidR="00BD697D" w:rsidRDefault="00BD697D" w:rsidP="00BD697D">
            <w:pPr>
              <w:pStyle w:val="TableBodyText"/>
              <w:jc w:val="center"/>
            </w:pPr>
            <w:r w:rsidRPr="003264E8">
              <w:t>4</w:t>
            </w:r>
          </w:p>
        </w:tc>
        <w:tc>
          <w:tcPr>
            <w:tcW w:w="673" w:type="dxa"/>
            <w:vAlign w:val="center"/>
          </w:tcPr>
          <w:p w14:paraId="39111B1F" w14:textId="0BA3D61B" w:rsidR="00BD697D" w:rsidRDefault="00BD697D" w:rsidP="00BD697D">
            <w:pPr>
              <w:pStyle w:val="TableBodyText"/>
              <w:jc w:val="center"/>
            </w:pPr>
            <w:r w:rsidRPr="003264E8">
              <w:t>5</w:t>
            </w:r>
          </w:p>
        </w:tc>
        <w:tc>
          <w:tcPr>
            <w:tcW w:w="673" w:type="dxa"/>
            <w:vAlign w:val="center"/>
          </w:tcPr>
          <w:p w14:paraId="604A45B5" w14:textId="27598887" w:rsidR="00BD697D" w:rsidRDefault="00BD697D" w:rsidP="00BD697D">
            <w:pPr>
              <w:pStyle w:val="TableBodyText"/>
              <w:jc w:val="center"/>
            </w:pPr>
            <w:r w:rsidRPr="003264E8">
              <w:t>6</w:t>
            </w:r>
          </w:p>
        </w:tc>
        <w:tc>
          <w:tcPr>
            <w:tcW w:w="672" w:type="dxa"/>
            <w:vAlign w:val="center"/>
          </w:tcPr>
          <w:p w14:paraId="1C611B9B" w14:textId="30D757CB" w:rsidR="00BD697D" w:rsidRDefault="00BD697D" w:rsidP="00BD697D">
            <w:pPr>
              <w:pStyle w:val="TableBodyText"/>
              <w:jc w:val="center"/>
            </w:pPr>
            <w:r w:rsidRPr="003264E8">
              <w:t>7</w:t>
            </w:r>
          </w:p>
        </w:tc>
        <w:tc>
          <w:tcPr>
            <w:tcW w:w="673" w:type="dxa"/>
            <w:vAlign w:val="center"/>
          </w:tcPr>
          <w:p w14:paraId="546CBD88" w14:textId="504FDBCA" w:rsidR="00BD697D" w:rsidRDefault="00BD697D" w:rsidP="00BD697D">
            <w:pPr>
              <w:pStyle w:val="TableBodyText"/>
              <w:jc w:val="center"/>
            </w:pPr>
            <w:r w:rsidRPr="003264E8">
              <w:t>8</w:t>
            </w:r>
          </w:p>
        </w:tc>
        <w:tc>
          <w:tcPr>
            <w:tcW w:w="673" w:type="dxa"/>
            <w:vAlign w:val="center"/>
          </w:tcPr>
          <w:p w14:paraId="6AAFFB65" w14:textId="22AFB471" w:rsidR="00BD697D" w:rsidRDefault="00BD697D" w:rsidP="00BD697D">
            <w:pPr>
              <w:pStyle w:val="TableBodyText"/>
              <w:jc w:val="center"/>
            </w:pPr>
            <w:r w:rsidRPr="003264E8">
              <w:t>9</w:t>
            </w:r>
          </w:p>
        </w:tc>
        <w:tc>
          <w:tcPr>
            <w:tcW w:w="673" w:type="dxa"/>
            <w:vAlign w:val="center"/>
          </w:tcPr>
          <w:p w14:paraId="7C4C4E98" w14:textId="49AA27A5" w:rsidR="00BD697D" w:rsidRDefault="00BD697D" w:rsidP="00BD697D">
            <w:pPr>
              <w:pStyle w:val="TableBodyText"/>
              <w:jc w:val="center"/>
            </w:pPr>
            <w:r w:rsidRPr="003264E8">
              <w:t>10</w:t>
            </w:r>
          </w:p>
        </w:tc>
      </w:tr>
      <w:tr w:rsidR="00BD697D" w14:paraId="42A56FA9" w14:textId="77777777" w:rsidTr="00BD697D">
        <w:trPr>
          <w:trHeight w:val="576"/>
        </w:trPr>
        <w:tc>
          <w:tcPr>
            <w:tcW w:w="1950" w:type="dxa"/>
            <w:shd w:val="clear" w:color="auto" w:fill="D8E6F3" w:themeFill="accent1" w:themeFillTint="33"/>
          </w:tcPr>
          <w:p w14:paraId="1630ED17" w14:textId="1FBFC18E" w:rsidR="00BD697D" w:rsidRDefault="00BD697D" w:rsidP="00BD697D">
            <w:pPr>
              <w:pStyle w:val="TableCategoryText"/>
            </w:pPr>
            <w:r>
              <w:t>Term</w:t>
            </w:r>
          </w:p>
        </w:tc>
        <w:tc>
          <w:tcPr>
            <w:tcW w:w="672" w:type="dxa"/>
            <w:vAlign w:val="center"/>
          </w:tcPr>
          <w:p w14:paraId="6E044293" w14:textId="1A712B8C" w:rsidR="00BD697D" w:rsidRDefault="00BD697D" w:rsidP="00BD697D">
            <w:pPr>
              <w:pStyle w:val="TableBodyText"/>
              <w:jc w:val="center"/>
            </w:pPr>
            <w:r w:rsidRPr="003264E8">
              <w:t>0</w:t>
            </w:r>
          </w:p>
        </w:tc>
        <w:tc>
          <w:tcPr>
            <w:tcW w:w="673" w:type="dxa"/>
            <w:vAlign w:val="center"/>
          </w:tcPr>
          <w:p w14:paraId="64F7B7A2" w14:textId="02A04DDD" w:rsidR="00BD697D" w:rsidRDefault="00BD697D" w:rsidP="00BD697D">
            <w:pPr>
              <w:pStyle w:val="TableBodyText"/>
              <w:jc w:val="center"/>
            </w:pPr>
            <w:r w:rsidRPr="003264E8">
              <w:t>1</w:t>
            </w:r>
          </w:p>
        </w:tc>
        <w:tc>
          <w:tcPr>
            <w:tcW w:w="673" w:type="dxa"/>
            <w:vAlign w:val="center"/>
          </w:tcPr>
          <w:p w14:paraId="0E4CB3E5" w14:textId="5AD7CD02" w:rsidR="00BD697D" w:rsidRDefault="00BD697D" w:rsidP="00BD697D">
            <w:pPr>
              <w:pStyle w:val="TableBodyText"/>
              <w:jc w:val="center"/>
            </w:pPr>
            <w:r w:rsidRPr="003264E8">
              <w:t>1</w:t>
            </w:r>
          </w:p>
        </w:tc>
        <w:tc>
          <w:tcPr>
            <w:tcW w:w="672" w:type="dxa"/>
            <w:vAlign w:val="center"/>
          </w:tcPr>
          <w:p w14:paraId="2F9E1D34" w14:textId="23E0A8A3" w:rsidR="00BD697D" w:rsidRDefault="00BD697D" w:rsidP="00BD697D">
            <w:pPr>
              <w:pStyle w:val="TableBodyText"/>
              <w:jc w:val="center"/>
            </w:pPr>
            <w:r w:rsidRPr="003264E8">
              <w:t>2</w:t>
            </w:r>
          </w:p>
        </w:tc>
        <w:tc>
          <w:tcPr>
            <w:tcW w:w="673" w:type="dxa"/>
            <w:vAlign w:val="center"/>
          </w:tcPr>
          <w:p w14:paraId="5FD31287" w14:textId="7CB236B3" w:rsidR="00BD697D" w:rsidRDefault="00BD697D" w:rsidP="00BD697D">
            <w:pPr>
              <w:pStyle w:val="TableBodyText"/>
              <w:jc w:val="center"/>
            </w:pPr>
            <w:r w:rsidRPr="003264E8">
              <w:t>3</w:t>
            </w:r>
          </w:p>
        </w:tc>
        <w:tc>
          <w:tcPr>
            <w:tcW w:w="673" w:type="dxa"/>
            <w:vAlign w:val="center"/>
          </w:tcPr>
          <w:p w14:paraId="3F7ABF8D" w14:textId="5BE967CA" w:rsidR="00BD697D" w:rsidRDefault="00BD697D" w:rsidP="00BD697D">
            <w:pPr>
              <w:pStyle w:val="TableBodyText"/>
              <w:jc w:val="center"/>
            </w:pPr>
            <w:r w:rsidRPr="003264E8">
              <w:t>5</w:t>
            </w:r>
          </w:p>
        </w:tc>
        <w:tc>
          <w:tcPr>
            <w:tcW w:w="673" w:type="dxa"/>
            <w:vAlign w:val="center"/>
          </w:tcPr>
          <w:p w14:paraId="63135D63" w14:textId="77777777" w:rsidR="00BD697D" w:rsidRDefault="00BD697D" w:rsidP="00BD697D">
            <w:pPr>
              <w:pStyle w:val="TableBodyText"/>
              <w:jc w:val="center"/>
            </w:pPr>
          </w:p>
        </w:tc>
        <w:tc>
          <w:tcPr>
            <w:tcW w:w="672" w:type="dxa"/>
            <w:vAlign w:val="center"/>
          </w:tcPr>
          <w:p w14:paraId="78F27EA5" w14:textId="77777777" w:rsidR="00BD697D" w:rsidRDefault="00BD697D" w:rsidP="00BD697D">
            <w:pPr>
              <w:pStyle w:val="TableBodyText"/>
              <w:jc w:val="center"/>
            </w:pPr>
          </w:p>
        </w:tc>
        <w:tc>
          <w:tcPr>
            <w:tcW w:w="673" w:type="dxa"/>
            <w:vAlign w:val="center"/>
          </w:tcPr>
          <w:p w14:paraId="09F17E6D" w14:textId="77777777" w:rsidR="00BD697D" w:rsidRDefault="00BD697D" w:rsidP="00BD697D">
            <w:pPr>
              <w:pStyle w:val="TableBodyText"/>
              <w:jc w:val="center"/>
            </w:pPr>
          </w:p>
        </w:tc>
        <w:tc>
          <w:tcPr>
            <w:tcW w:w="673" w:type="dxa"/>
            <w:vAlign w:val="center"/>
          </w:tcPr>
          <w:p w14:paraId="108BC017" w14:textId="77777777" w:rsidR="00BD697D" w:rsidRDefault="00BD697D" w:rsidP="00BD697D">
            <w:pPr>
              <w:pStyle w:val="TableBodyText"/>
              <w:jc w:val="center"/>
            </w:pPr>
          </w:p>
        </w:tc>
        <w:tc>
          <w:tcPr>
            <w:tcW w:w="673" w:type="dxa"/>
            <w:vAlign w:val="center"/>
          </w:tcPr>
          <w:p w14:paraId="5C54F770" w14:textId="77777777" w:rsidR="00BD697D" w:rsidRDefault="00BD697D" w:rsidP="00BD697D">
            <w:pPr>
              <w:pStyle w:val="TableBodyText"/>
              <w:jc w:val="center"/>
            </w:pPr>
          </w:p>
        </w:tc>
      </w:tr>
    </w:tbl>
    <w:p w14:paraId="0717A20A" w14:textId="77777777" w:rsidR="00BD697D" w:rsidRDefault="00BD697D" w:rsidP="00BD697D">
      <w:pPr>
        <w:rPr>
          <w:b/>
          <w:bCs/>
          <w:sz w:val="28"/>
          <w:szCs w:val="32"/>
        </w:rPr>
      </w:pPr>
      <w:r>
        <w:br w:type="page"/>
      </w:r>
    </w:p>
    <w:p w14:paraId="14F7FD3B" w14:textId="267F922D" w:rsidR="009950AD" w:rsidRPr="00BD697D" w:rsidRDefault="009950AD" w:rsidP="00BD697D">
      <w:pPr>
        <w:pStyle w:val="Heading4A"/>
      </w:pPr>
      <w:r w:rsidRPr="00BD697D">
        <w:lastRenderedPageBreak/>
        <w:t>Item 2</w:t>
      </w:r>
      <w:r w:rsidR="00DA4CFD" w:rsidRPr="00BD697D">
        <w:t xml:space="preserve"> – Directions </w:t>
      </w:r>
    </w:p>
    <w:p w14:paraId="73008EB2" w14:textId="646D6EDB" w:rsidR="009950AD" w:rsidRDefault="009950AD" w:rsidP="009950AD">
      <w:r>
        <w:t>Item 2 has no sub-items. Complete the task below.</w:t>
      </w:r>
    </w:p>
    <w:p w14:paraId="302D99BC" w14:textId="4109185A" w:rsidR="47A6B5A1" w:rsidRPr="006E0F3A" w:rsidRDefault="47A6B5A1" w:rsidP="00BD697D">
      <w:pPr>
        <w:pStyle w:val="Heading5A"/>
      </w:pPr>
      <w:r w:rsidRPr="006E0F3A">
        <w:t>Item 2</w:t>
      </w:r>
      <w:r w:rsidR="00336F6D">
        <w:t xml:space="preserve"> </w:t>
      </w:r>
      <w:r w:rsidR="009950AD">
        <w:t>Task</w:t>
      </w:r>
    </w:p>
    <w:p w14:paraId="2B5E77CA" w14:textId="624FAC33" w:rsidR="001209E0" w:rsidRDefault="47A6B5A1" w:rsidP="00BD697D">
      <w:r>
        <w:t xml:space="preserve">Consider this sequence which is defined recursively as </w:t>
      </w:r>
    </w:p>
    <w:p w14:paraId="6182A20B" w14:textId="6B1805B3" w:rsidR="006B1FAE" w:rsidRPr="00BD697D" w:rsidRDefault="006B1FAE" w:rsidP="00BD697D">
      <w:pPr>
        <w:rPr>
          <w:rFonts w:eastAsia="Times New Roman" w:cs="Arial"/>
          <w:vertAlign w:val="subscript"/>
        </w:rPr>
      </w:pPr>
      <w:r w:rsidRPr="00BD697D">
        <w:rPr>
          <w:rFonts w:eastAsia="Times New Roman" w:cs="Arial"/>
          <w:i/>
        </w:rPr>
        <w:t>a</w:t>
      </w:r>
      <w:r w:rsidRPr="00BD697D">
        <w:rPr>
          <w:rFonts w:eastAsia="Times New Roman" w:cs="Arial"/>
          <w:vertAlign w:val="subscript"/>
        </w:rPr>
        <w:t>0</w:t>
      </w:r>
      <w:r w:rsidR="00E2253A" w:rsidRPr="00BD697D">
        <w:rPr>
          <w:rFonts w:eastAsia="Times New Roman" w:cs="Arial"/>
        </w:rPr>
        <w:t> </w:t>
      </w:r>
      <w:r w:rsidRPr="00BD697D">
        <w:rPr>
          <w:rFonts w:eastAsia="Times New Roman" w:cs="Arial"/>
        </w:rPr>
        <w:t>=</w:t>
      </w:r>
      <w:r w:rsidR="00E2253A" w:rsidRPr="00BD697D">
        <w:rPr>
          <w:rFonts w:eastAsia="Times New Roman" w:cs="Arial"/>
        </w:rPr>
        <w:t> </w:t>
      </w:r>
      <w:r w:rsidRPr="00BD697D">
        <w:rPr>
          <w:rFonts w:eastAsia="Times New Roman" w:cs="Arial"/>
        </w:rPr>
        <w:t xml:space="preserve">3; </w:t>
      </w:r>
      <w:r w:rsidRPr="00BD697D">
        <w:rPr>
          <w:rFonts w:eastAsia="Times New Roman" w:cs="Arial"/>
          <w:i/>
        </w:rPr>
        <w:t>a</w:t>
      </w:r>
      <w:r w:rsidRPr="00BD697D">
        <w:rPr>
          <w:rFonts w:eastAsia="Times New Roman" w:cs="Arial"/>
          <w:i/>
          <w:vertAlign w:val="subscript"/>
        </w:rPr>
        <w:t>n</w:t>
      </w:r>
      <w:r w:rsidR="00E2253A" w:rsidRPr="00BD697D">
        <w:rPr>
          <w:rFonts w:eastAsia="Times New Roman" w:cs="Arial"/>
        </w:rPr>
        <w:t> </w:t>
      </w:r>
      <w:r w:rsidRPr="00BD697D">
        <w:rPr>
          <w:rFonts w:eastAsia="Times New Roman" w:cs="Arial"/>
        </w:rPr>
        <w:t>=</w:t>
      </w:r>
      <w:r w:rsidR="00E2253A" w:rsidRPr="00BD697D">
        <w:rPr>
          <w:rFonts w:eastAsia="Times New Roman" w:cs="Arial"/>
        </w:rPr>
        <w:t> </w:t>
      </w:r>
      <w:r w:rsidRPr="00BD697D">
        <w:rPr>
          <w:rFonts w:eastAsia="Times New Roman" w:cs="Arial"/>
        </w:rPr>
        <w:t>2</w:t>
      </w:r>
      <w:r w:rsidR="00E2253A" w:rsidRPr="00BD697D">
        <w:rPr>
          <w:rFonts w:eastAsia="Times New Roman" w:cs="Arial"/>
        </w:rPr>
        <w:t> </w:t>
      </w:r>
      <w:r w:rsidRPr="00BD697D">
        <w:rPr>
          <w:rFonts w:eastAsia="Times New Roman" w:cs="Arial"/>
        </w:rPr>
        <w:t>•</w:t>
      </w:r>
      <w:r w:rsidR="00E2253A" w:rsidRPr="00BD697D">
        <w:rPr>
          <w:rFonts w:eastAsia="Times New Roman" w:cs="Arial"/>
        </w:rPr>
        <w:t> </w:t>
      </w:r>
      <w:r w:rsidRPr="00BD697D">
        <w:rPr>
          <w:rFonts w:eastAsia="Times New Roman" w:cs="Arial"/>
          <w:i/>
        </w:rPr>
        <w:t>a</w:t>
      </w:r>
      <w:r w:rsidRPr="00BD697D">
        <w:rPr>
          <w:rFonts w:eastAsia="Times New Roman" w:cs="Arial"/>
          <w:i/>
          <w:vertAlign w:val="subscript"/>
        </w:rPr>
        <w:t>n</w:t>
      </w:r>
      <w:r w:rsidR="00E2253A" w:rsidRPr="00BD697D">
        <w:rPr>
          <w:rFonts w:eastAsia="Times New Roman" w:cs="Arial"/>
          <w:i/>
          <w:vertAlign w:val="subscript"/>
        </w:rPr>
        <w:t> </w:t>
      </w:r>
      <w:r w:rsidRPr="00BD697D">
        <w:rPr>
          <w:rFonts w:eastAsia="Times New Roman" w:cs="Arial"/>
          <w:i/>
          <w:vertAlign w:val="subscript"/>
        </w:rPr>
        <w:t>–</w:t>
      </w:r>
      <w:r w:rsidR="00E2253A" w:rsidRPr="00BD697D">
        <w:rPr>
          <w:rFonts w:eastAsia="Times New Roman" w:cs="Arial"/>
          <w:i/>
          <w:vertAlign w:val="subscript"/>
        </w:rPr>
        <w:t> </w:t>
      </w:r>
      <w:r w:rsidRPr="00BD697D">
        <w:rPr>
          <w:rFonts w:eastAsia="Times New Roman" w:cs="Arial"/>
          <w:vertAlign w:val="subscript"/>
        </w:rPr>
        <w:t>1</w:t>
      </w:r>
    </w:p>
    <w:p w14:paraId="02537EDB" w14:textId="77777777" w:rsidR="00D7351A" w:rsidRDefault="00D7351A" w:rsidP="00BD697D">
      <w:bookmarkStart w:id="5" w:name="_Hlk164958085"/>
      <w:r>
        <w:t>The term number is the subscript, and each number in the sequence is called a term.</w:t>
      </w:r>
    </w:p>
    <w:p w14:paraId="67A29467" w14:textId="6B69DFD6" w:rsidR="00D618BE" w:rsidRDefault="47A6B5A1" w:rsidP="00BD697D">
      <w:bookmarkStart w:id="6" w:name="_Hlk164958144"/>
      <w:bookmarkEnd w:id="5"/>
      <w:r>
        <w:t>Fill in table</w:t>
      </w:r>
      <w:r w:rsidR="00E2253A">
        <w:t> </w:t>
      </w:r>
      <w:r>
        <w:t>2 below.</w:t>
      </w:r>
    </w:p>
    <w:bookmarkEnd w:id="6"/>
    <w:p w14:paraId="611954B3" w14:textId="22E7836F" w:rsidR="00D7351A" w:rsidRDefault="00D7351A" w:rsidP="00D7351A">
      <w:pPr>
        <w:pStyle w:val="TableTitle"/>
      </w:pPr>
      <w:r>
        <w:t>Table 2</w:t>
      </w:r>
      <w:r w:rsidR="00DA4CFD">
        <w:t>. Fibonacci’s Sequence</w:t>
      </w:r>
      <w:r w:rsidR="00824FE1">
        <w:t> </w:t>
      </w:r>
      <w:r w:rsidR="00DA4CFD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994"/>
        <w:gridCol w:w="994"/>
        <w:gridCol w:w="994"/>
        <w:gridCol w:w="994"/>
        <w:gridCol w:w="994"/>
        <w:gridCol w:w="995"/>
      </w:tblGrid>
      <w:tr w:rsidR="00BD697D" w14:paraId="6F1F43FE" w14:textId="77777777" w:rsidTr="00BD697D">
        <w:trPr>
          <w:trHeight w:val="576"/>
        </w:trPr>
        <w:tc>
          <w:tcPr>
            <w:tcW w:w="1950" w:type="dxa"/>
            <w:shd w:val="clear" w:color="auto" w:fill="D8E6F3" w:themeFill="accent1" w:themeFillTint="33"/>
          </w:tcPr>
          <w:p w14:paraId="1A3CA0C1" w14:textId="77777777" w:rsidR="00BD697D" w:rsidRDefault="00BD697D" w:rsidP="00817EA9">
            <w:pPr>
              <w:pStyle w:val="TableCategoryText"/>
            </w:pPr>
            <w:r>
              <w:t>Term Number</w:t>
            </w:r>
          </w:p>
        </w:tc>
        <w:tc>
          <w:tcPr>
            <w:tcW w:w="994" w:type="dxa"/>
            <w:vAlign w:val="center"/>
          </w:tcPr>
          <w:p w14:paraId="22EFCC07" w14:textId="77777777" w:rsidR="00BD697D" w:rsidRDefault="00BD697D" w:rsidP="00BD697D">
            <w:pPr>
              <w:pStyle w:val="TableBodyText"/>
              <w:jc w:val="center"/>
            </w:pPr>
            <w:r w:rsidRPr="003264E8">
              <w:t>0</w:t>
            </w:r>
          </w:p>
        </w:tc>
        <w:tc>
          <w:tcPr>
            <w:tcW w:w="994" w:type="dxa"/>
            <w:vAlign w:val="center"/>
          </w:tcPr>
          <w:p w14:paraId="6473000F" w14:textId="77777777" w:rsidR="00BD697D" w:rsidRDefault="00BD697D" w:rsidP="00BD697D">
            <w:pPr>
              <w:pStyle w:val="TableBodyText"/>
              <w:jc w:val="center"/>
            </w:pPr>
            <w:r w:rsidRPr="003264E8">
              <w:t>1</w:t>
            </w:r>
          </w:p>
        </w:tc>
        <w:tc>
          <w:tcPr>
            <w:tcW w:w="994" w:type="dxa"/>
            <w:vAlign w:val="center"/>
          </w:tcPr>
          <w:p w14:paraId="2AD61F49" w14:textId="77777777" w:rsidR="00BD697D" w:rsidRDefault="00BD697D" w:rsidP="00BD697D">
            <w:pPr>
              <w:pStyle w:val="TableBodyText"/>
              <w:jc w:val="center"/>
            </w:pPr>
            <w:r w:rsidRPr="003264E8">
              <w:t>2</w:t>
            </w:r>
          </w:p>
        </w:tc>
        <w:tc>
          <w:tcPr>
            <w:tcW w:w="994" w:type="dxa"/>
            <w:vAlign w:val="center"/>
          </w:tcPr>
          <w:p w14:paraId="737AF335" w14:textId="77777777" w:rsidR="00BD697D" w:rsidRDefault="00BD697D" w:rsidP="00BD697D">
            <w:pPr>
              <w:pStyle w:val="TableBodyText"/>
              <w:jc w:val="center"/>
            </w:pPr>
            <w:r w:rsidRPr="003264E8">
              <w:t>3</w:t>
            </w:r>
          </w:p>
        </w:tc>
        <w:tc>
          <w:tcPr>
            <w:tcW w:w="994" w:type="dxa"/>
            <w:vAlign w:val="center"/>
          </w:tcPr>
          <w:p w14:paraId="4ED1213A" w14:textId="77777777" w:rsidR="00BD697D" w:rsidRDefault="00BD697D" w:rsidP="00BD697D">
            <w:pPr>
              <w:pStyle w:val="TableBodyText"/>
              <w:jc w:val="center"/>
            </w:pPr>
            <w:r w:rsidRPr="003264E8">
              <w:t>4</w:t>
            </w:r>
          </w:p>
        </w:tc>
        <w:tc>
          <w:tcPr>
            <w:tcW w:w="995" w:type="dxa"/>
            <w:vAlign w:val="center"/>
          </w:tcPr>
          <w:p w14:paraId="47F49A57" w14:textId="77777777" w:rsidR="00BD697D" w:rsidRDefault="00BD697D" w:rsidP="00BD697D">
            <w:pPr>
              <w:pStyle w:val="TableBodyText"/>
              <w:jc w:val="center"/>
            </w:pPr>
            <w:r w:rsidRPr="003264E8">
              <w:t>5</w:t>
            </w:r>
          </w:p>
        </w:tc>
      </w:tr>
      <w:tr w:rsidR="00BD697D" w14:paraId="6196CA16" w14:textId="77777777" w:rsidTr="00BD697D">
        <w:trPr>
          <w:trHeight w:val="576"/>
        </w:trPr>
        <w:tc>
          <w:tcPr>
            <w:tcW w:w="1950" w:type="dxa"/>
            <w:shd w:val="clear" w:color="auto" w:fill="D8E6F3" w:themeFill="accent1" w:themeFillTint="33"/>
          </w:tcPr>
          <w:p w14:paraId="1D80659B" w14:textId="77777777" w:rsidR="00BD697D" w:rsidRDefault="00BD697D" w:rsidP="00817EA9">
            <w:pPr>
              <w:pStyle w:val="TableCategoryText"/>
            </w:pPr>
            <w:r>
              <w:t>Term</w:t>
            </w:r>
          </w:p>
        </w:tc>
        <w:tc>
          <w:tcPr>
            <w:tcW w:w="994" w:type="dxa"/>
            <w:vAlign w:val="center"/>
          </w:tcPr>
          <w:p w14:paraId="61C6A860" w14:textId="19CF305A" w:rsidR="00BD697D" w:rsidRDefault="00BD697D" w:rsidP="00BD697D">
            <w:pPr>
              <w:pStyle w:val="TableBodyText"/>
              <w:jc w:val="center"/>
            </w:pPr>
          </w:p>
        </w:tc>
        <w:tc>
          <w:tcPr>
            <w:tcW w:w="994" w:type="dxa"/>
            <w:vAlign w:val="center"/>
          </w:tcPr>
          <w:p w14:paraId="1D364624" w14:textId="76E712F5" w:rsidR="00BD697D" w:rsidRDefault="00BD697D" w:rsidP="00BD697D">
            <w:pPr>
              <w:pStyle w:val="TableBodyText"/>
              <w:jc w:val="center"/>
            </w:pPr>
          </w:p>
        </w:tc>
        <w:tc>
          <w:tcPr>
            <w:tcW w:w="994" w:type="dxa"/>
            <w:vAlign w:val="center"/>
          </w:tcPr>
          <w:p w14:paraId="462D8FB2" w14:textId="1D664162" w:rsidR="00BD697D" w:rsidRDefault="00BD697D" w:rsidP="00BD697D">
            <w:pPr>
              <w:pStyle w:val="TableBodyText"/>
              <w:jc w:val="center"/>
            </w:pPr>
          </w:p>
        </w:tc>
        <w:tc>
          <w:tcPr>
            <w:tcW w:w="994" w:type="dxa"/>
            <w:vAlign w:val="center"/>
          </w:tcPr>
          <w:p w14:paraId="5CEE777B" w14:textId="4260FA11" w:rsidR="00BD697D" w:rsidRDefault="00BD697D" w:rsidP="00BD697D">
            <w:pPr>
              <w:pStyle w:val="TableBodyText"/>
              <w:jc w:val="center"/>
            </w:pPr>
          </w:p>
        </w:tc>
        <w:tc>
          <w:tcPr>
            <w:tcW w:w="994" w:type="dxa"/>
            <w:vAlign w:val="center"/>
          </w:tcPr>
          <w:p w14:paraId="436A7F07" w14:textId="08A523F4" w:rsidR="00BD697D" w:rsidRDefault="00BD697D" w:rsidP="00BD697D">
            <w:pPr>
              <w:pStyle w:val="TableBodyText"/>
              <w:jc w:val="center"/>
            </w:pPr>
          </w:p>
        </w:tc>
        <w:tc>
          <w:tcPr>
            <w:tcW w:w="995" w:type="dxa"/>
            <w:vAlign w:val="center"/>
          </w:tcPr>
          <w:p w14:paraId="6798051C" w14:textId="1DE5817C" w:rsidR="00BD697D" w:rsidRDefault="00BD697D" w:rsidP="00BD697D">
            <w:pPr>
              <w:pStyle w:val="TableBodyText"/>
              <w:jc w:val="center"/>
            </w:pPr>
          </w:p>
        </w:tc>
      </w:tr>
    </w:tbl>
    <w:bookmarkEnd w:id="1"/>
    <w:p w14:paraId="63242D53" w14:textId="4B59526D" w:rsidR="00D618BE" w:rsidRPr="00D618BE" w:rsidRDefault="00D618BE" w:rsidP="00BD697D">
      <w:pPr>
        <w:spacing w:before="240"/>
      </w:pPr>
      <w:r>
        <w:t>If the term number is</w:t>
      </w:r>
      <w:r w:rsidR="00E2253A">
        <w:t> </w:t>
      </w:r>
      <w:r w:rsidRPr="001209E0">
        <w:rPr>
          <w:i/>
          <w:iCs/>
        </w:rPr>
        <w:t>x</w:t>
      </w:r>
      <w:r>
        <w:t xml:space="preserve"> and the term is</w:t>
      </w:r>
      <w:r w:rsidR="00E2253A">
        <w:t> </w:t>
      </w:r>
      <w:r w:rsidRPr="001209E0">
        <w:rPr>
          <w:i/>
          <w:iCs/>
        </w:rPr>
        <w:t>y</w:t>
      </w:r>
      <w:r>
        <w:t>, what type of function would this be and what equation would define this functi</w:t>
      </w:r>
      <w:r w:rsidR="00852EEA">
        <w:t>on</w:t>
      </w:r>
      <w:r w:rsidR="00296122">
        <w:t>?</w:t>
      </w:r>
      <w:r w:rsidR="00852EEA">
        <w:t xml:space="preserve"> </w:t>
      </w:r>
    </w:p>
    <w:sectPr w:rsidR="00D618BE" w:rsidRPr="00D618BE" w:rsidSect="00491D11">
      <w:pgSz w:w="12240" w:h="15840"/>
      <w:pgMar w:top="1627" w:right="1440" w:bottom="1264" w:left="1440" w:header="431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40242" w14:textId="77777777" w:rsidR="0011407F" w:rsidRDefault="0011407F">
      <w:r>
        <w:separator/>
      </w:r>
    </w:p>
    <w:p w14:paraId="7DA76D8C" w14:textId="77777777" w:rsidR="0011407F" w:rsidRDefault="0011407F"/>
  </w:endnote>
  <w:endnote w:type="continuationSeparator" w:id="0">
    <w:p w14:paraId="18074207" w14:textId="77777777" w:rsidR="0011407F" w:rsidRDefault="0011407F">
      <w:r>
        <w:continuationSeparator/>
      </w:r>
    </w:p>
    <w:p w14:paraId="697CCEC6" w14:textId="77777777" w:rsidR="0011407F" w:rsidRDefault="00114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2971653"/>
      <w:docPartObj>
        <w:docPartGallery w:val="Page Numbers (Bottom of Page)"/>
        <w:docPartUnique/>
      </w:docPartObj>
    </w:sdtPr>
    <w:sdtContent>
      <w:p w14:paraId="63FF38B5" w14:textId="2447ED1E" w:rsidR="00C26C48" w:rsidRDefault="00C26C48" w:rsidP="001729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24909436"/>
      <w:docPartObj>
        <w:docPartGallery w:val="Page Numbers (Bottom of Page)"/>
        <w:docPartUnique/>
      </w:docPartObj>
    </w:sdtPr>
    <w:sdtContent>
      <w:p w14:paraId="35B58A2E" w14:textId="056F2F9C" w:rsidR="00C26C48" w:rsidRDefault="00C26C48" w:rsidP="00C26C48">
        <w:pPr>
          <w:pStyle w:val="Footer"/>
          <w:framePr w:wrap="none" w:vAnchor="text" w:hAnchor="margin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00164" w14:textId="77777777" w:rsidR="00D80A11" w:rsidRDefault="00D80A11" w:rsidP="00C26C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5856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00163" w14:textId="535BC15E" w:rsidR="00D80A11" w:rsidRPr="00917B2E" w:rsidRDefault="00917B2E" w:rsidP="00917B2E">
        <w:pPr>
          <w:pStyle w:val="Footer"/>
          <w:ind w:right="360" w:firstLine="360"/>
          <w:jc w:val="right"/>
          <w:rPr>
            <w:rFonts w:ascii="Arial" w:hAnsi="Arial" w:cs="Arial"/>
            <w:i/>
            <w:iCs/>
          </w:rPr>
        </w:pPr>
        <w:r w:rsidRPr="00917B2E">
          <w:rPr>
            <w:rFonts w:ascii="Arial" w:hAnsi="Arial" w:cs="Arial"/>
            <w:noProof/>
          </w:rPr>
          <w:drawing>
            <wp:anchor distT="0" distB="0" distL="114300" distR="114300" simplePos="0" relativeHeight="251683840" behindDoc="0" locked="0" layoutInCell="1" allowOverlap="1" wp14:anchorId="67917D88" wp14:editId="1B75F9E2">
              <wp:simplePos x="0" y="0"/>
              <wp:positionH relativeFrom="column">
                <wp:posOffset>-408305</wp:posOffset>
              </wp:positionH>
              <wp:positionV relativeFrom="paragraph">
                <wp:posOffset>-99281</wp:posOffset>
              </wp:positionV>
              <wp:extent cx="422250" cy="447472"/>
              <wp:effectExtent l="0" t="0" r="0" b="0"/>
              <wp:wrapNone/>
              <wp:docPr id="2016992106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6992106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250" cy="4474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17B2E">
          <w:rPr>
            <w:rFonts w:ascii="Arial" w:hAnsi="Arial" w:cs="Arial"/>
            <w:i/>
            <w:iCs/>
          </w:rPr>
          <w:t>Funded by the California Department of Education, Special Education Division</w:t>
        </w:r>
        <w:r>
          <w:rPr>
            <w:rFonts w:ascii="Arial" w:hAnsi="Arial" w:cs="Arial"/>
            <w:i/>
            <w:iCs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5" w14:textId="578A9C98" w:rsidR="00D80A11" w:rsidRPr="00917B2E" w:rsidRDefault="00917B2E" w:rsidP="00917B2E">
    <w:pPr>
      <w:pStyle w:val="Footer"/>
      <w:ind w:right="360" w:firstLine="360"/>
      <w:jc w:val="right"/>
      <w:rPr>
        <w:rFonts w:ascii="Arial" w:hAnsi="Arial" w:cs="Arial"/>
        <w:i/>
        <w:iCs/>
      </w:rPr>
    </w:pPr>
    <w:r w:rsidRPr="00917B2E">
      <w:rPr>
        <w:rFonts w:ascii="Arial" w:hAnsi="Arial" w:cs="Arial"/>
        <w:noProof/>
      </w:rPr>
      <w:drawing>
        <wp:anchor distT="0" distB="0" distL="114300" distR="114300" simplePos="0" relativeHeight="251681792" behindDoc="0" locked="0" layoutInCell="1" allowOverlap="1" wp14:anchorId="77C9337F" wp14:editId="18002141">
          <wp:simplePos x="0" y="0"/>
          <wp:positionH relativeFrom="column">
            <wp:posOffset>-408305</wp:posOffset>
          </wp:positionH>
          <wp:positionV relativeFrom="paragraph">
            <wp:posOffset>-99281</wp:posOffset>
          </wp:positionV>
          <wp:extent cx="422250" cy="447472"/>
          <wp:effectExtent l="0" t="0" r="0" b="0"/>
          <wp:wrapNone/>
          <wp:docPr id="623535077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535077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250" cy="447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7B2E">
      <w:rPr>
        <w:rFonts w:ascii="Arial" w:hAnsi="Arial" w:cs="Arial"/>
        <w:i/>
        <w:iCs/>
      </w:rPr>
      <w:t>Funded by the California Department of Education, Special Education Division</w:t>
    </w:r>
    <w:r>
      <w:rPr>
        <w:rFonts w:ascii="Arial" w:hAnsi="Arial" w:cs="Arial"/>
        <w:i/>
        <w:iCs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F63D6" w14:textId="77777777" w:rsidR="00E11C4F" w:rsidRDefault="00E11C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142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7EEFD" w14:textId="77C32461" w:rsidR="00E11C4F" w:rsidRPr="00917B2E" w:rsidRDefault="00917B2E" w:rsidP="00917B2E">
        <w:pPr>
          <w:pStyle w:val="Footer"/>
          <w:ind w:right="360" w:firstLine="360"/>
          <w:jc w:val="right"/>
          <w:rPr>
            <w:rFonts w:ascii="Arial" w:hAnsi="Arial" w:cs="Arial"/>
            <w:i/>
            <w:iCs/>
          </w:rPr>
        </w:pPr>
        <w:r w:rsidRPr="00917B2E">
          <w:rPr>
            <w:rFonts w:ascii="Arial" w:hAnsi="Arial" w:cs="Arial"/>
            <w:noProof/>
          </w:rPr>
          <w:drawing>
            <wp:anchor distT="0" distB="0" distL="114300" distR="114300" simplePos="0" relativeHeight="251685888" behindDoc="0" locked="0" layoutInCell="1" allowOverlap="1" wp14:anchorId="4B679831" wp14:editId="58087F65">
              <wp:simplePos x="0" y="0"/>
              <wp:positionH relativeFrom="column">
                <wp:posOffset>-408305</wp:posOffset>
              </wp:positionH>
              <wp:positionV relativeFrom="paragraph">
                <wp:posOffset>-99281</wp:posOffset>
              </wp:positionV>
              <wp:extent cx="422250" cy="447472"/>
              <wp:effectExtent l="0" t="0" r="0" b="0"/>
              <wp:wrapNone/>
              <wp:docPr id="881602119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1602119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250" cy="4474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17B2E">
          <w:rPr>
            <w:rFonts w:ascii="Arial" w:hAnsi="Arial" w:cs="Arial"/>
            <w:i/>
            <w:iCs/>
          </w:rPr>
          <w:t>Funded by the California Department of Education, Special Education Division</w:t>
        </w:r>
        <w:r>
          <w:rPr>
            <w:rFonts w:ascii="Arial" w:hAnsi="Arial" w:cs="Arial"/>
            <w:i/>
            <w:iCs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81EDB" w14:textId="77777777" w:rsidR="00E11C4F" w:rsidRDefault="00E11C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63017" w14:textId="77777777" w:rsidR="0011407F" w:rsidRDefault="0011407F">
      <w:r>
        <w:separator/>
      </w:r>
    </w:p>
    <w:p w14:paraId="13AF9BC1" w14:textId="77777777" w:rsidR="0011407F" w:rsidRDefault="0011407F"/>
  </w:footnote>
  <w:footnote w:type="continuationSeparator" w:id="0">
    <w:p w14:paraId="7F9AB42B" w14:textId="77777777" w:rsidR="0011407F" w:rsidRDefault="0011407F">
      <w:r>
        <w:continuationSeparator/>
      </w:r>
    </w:p>
    <w:p w14:paraId="6CFED4B2" w14:textId="77777777" w:rsidR="0011407F" w:rsidRDefault="001140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2" w14:textId="60354A1E" w:rsidR="00D80A11" w:rsidRDefault="00114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  <w:r>
      <w:rPr>
        <w:rFonts w:ascii="Calibri" w:hAnsi="Calibri"/>
        <w:noProof/>
        <w:color w:val="auto"/>
      </w:rPr>
      <w:pict w14:anchorId="77694A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51058" o:spid="_x0000_s1029" type="#_x0000_t136" alt="" style="position:absolute;margin-left:0;margin-top:0;width:494.9pt;height:164.95pt;rotation:315;z-index:-2516254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1" w14:textId="1C9F021D" w:rsidR="00D80A11" w:rsidRDefault="006A1D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D3C5BD" wp14:editId="71DF4779">
              <wp:simplePos x="0" y="0"/>
              <wp:positionH relativeFrom="column">
                <wp:posOffset>-914400</wp:posOffset>
              </wp:positionH>
              <wp:positionV relativeFrom="paragraph">
                <wp:posOffset>-413385</wp:posOffset>
              </wp:positionV>
              <wp:extent cx="7797800" cy="1294765"/>
              <wp:effectExtent l="0" t="0" r="0" b="63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7800" cy="1294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D71033" w14:textId="5D410A2C" w:rsidR="006A1DB6" w:rsidRPr="006A1DB6" w:rsidRDefault="00E0319D" w:rsidP="00593416">
                          <w:pPr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6A1DB6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3301E04" wp14:editId="3FF0FF11">
                                <wp:extent cx="7769741" cy="1142608"/>
                                <wp:effectExtent l="0" t="0" r="3175" b="635"/>
                                <wp:docPr id="9" name="Picture 9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69741" cy="11426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3C5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in;margin-top:-32.55pt;width:614pt;height:10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" filled="f" stroked="f" strokeweight=".5pt">
              <v:textbox inset="0,0,0,0">
                <w:txbxContent>
                  <w:p w14:paraId="06D71033" w14:textId="5D410A2C" w:rsidR="006A1DB6" w:rsidRPr="006A1DB6" w:rsidRDefault="00E0319D" w:rsidP="00593416">
                    <w:pPr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6A1DB6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23301E04" wp14:editId="3FF0FF11">
                          <wp:extent cx="7769741" cy="1142608"/>
                          <wp:effectExtent l="0" t="0" r="3175" b="635"/>
                          <wp:docPr id="9" name="Picture 9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69741" cy="11426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407F">
      <w:rPr>
        <w:rFonts w:ascii="Calibri" w:hAnsi="Calibri"/>
        <w:noProof/>
        <w:color w:val="auto"/>
      </w:rPr>
      <w:pict w14:anchorId="1B20C9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51059" o:spid="_x0000_s1028" type="#_x0000_t136" alt="" style="position:absolute;left:0;text-align:left;margin-left:0;margin-top:0;width:494.9pt;height:164.95pt;rotation:315;z-index:-2516234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F" w14:textId="50F03F5F" w:rsidR="00D80A11" w:rsidRDefault="00E03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  <w:r w:rsidRPr="006A1DB6">
      <w:rPr>
        <w:noProof/>
        <w:color w:val="FFFFFF" w:themeColor="background1"/>
        <w14:textFill>
          <w14:noFill/>
        </w14:textFill>
      </w:rPr>
      <w:drawing>
        <wp:anchor distT="0" distB="0" distL="114300" distR="114300" simplePos="0" relativeHeight="251686912" behindDoc="0" locked="0" layoutInCell="1" allowOverlap="1" wp14:anchorId="5B6950F9" wp14:editId="02382BB2">
          <wp:simplePos x="0" y="0"/>
          <wp:positionH relativeFrom="column">
            <wp:posOffset>-893445</wp:posOffset>
          </wp:positionH>
          <wp:positionV relativeFrom="paragraph">
            <wp:posOffset>-263525</wp:posOffset>
          </wp:positionV>
          <wp:extent cx="7736840" cy="1137285"/>
          <wp:effectExtent l="0" t="0" r="0" b="5715"/>
          <wp:wrapTopAndBottom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84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07F">
      <w:rPr>
        <w:rFonts w:ascii="Calibri" w:hAnsi="Calibri"/>
        <w:noProof/>
        <w:color w:val="auto"/>
      </w:rPr>
      <w:pict w14:anchorId="2BBBF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51057" o:spid="_x0000_s1027" type="#_x0000_t136" alt="" style="position:absolute;margin-left:0;margin-top:0;width:494.9pt;height:164.95pt;rotation:315;z-index:-2516275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7A927" w14:textId="77777777" w:rsidR="00E11C4F" w:rsidRDefault="00114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  <w:r>
      <w:rPr>
        <w:rFonts w:ascii="Calibri" w:hAnsi="Calibri"/>
        <w:noProof/>
        <w:color w:val="auto"/>
      </w:rPr>
      <w:pict w14:anchorId="33968C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77.35pt;height:82.45pt;rotation:315;z-index:-25163980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Confidential 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ECADE" w14:textId="77777777" w:rsidR="00E11C4F" w:rsidRDefault="00114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  <w:r>
      <w:rPr>
        <w:rFonts w:ascii="Calibri" w:hAnsi="Calibri"/>
        <w:noProof/>
        <w:color w:val="auto"/>
      </w:rPr>
      <w:pict w14:anchorId="5B4665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577.35pt;height:82.4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Confidential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A1AFB"/>
    <w:multiLevelType w:val="multilevel"/>
    <w:tmpl w:val="6C0C821A"/>
    <w:lvl w:ilvl="0">
      <w:start w:val="1"/>
      <w:numFmt w:val="upperLetter"/>
      <w:pStyle w:val="List-Letters"/>
      <w:lvlText w:val="(%1)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340594"/>
    <w:multiLevelType w:val="multilevel"/>
    <w:tmpl w:val="09FEC96E"/>
    <w:lvl w:ilvl="0">
      <w:start w:val="1"/>
      <w:numFmt w:val="bullet"/>
      <w:pStyle w:val="List-Level1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pStyle w:val="List-Level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-Level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C12E75"/>
    <w:multiLevelType w:val="multilevel"/>
    <w:tmpl w:val="1AAECD24"/>
    <w:lvl w:ilvl="0">
      <w:start w:val="1"/>
      <w:numFmt w:val="decimal"/>
      <w:pStyle w:val="TableBullets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F13F52"/>
    <w:multiLevelType w:val="multilevel"/>
    <w:tmpl w:val="9E825662"/>
    <w:lvl w:ilvl="0">
      <w:start w:val="1"/>
      <w:numFmt w:val="lowerLetter"/>
      <w:pStyle w:val="AlphabetizedList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A141F9"/>
    <w:multiLevelType w:val="hybridMultilevel"/>
    <w:tmpl w:val="5206457A"/>
    <w:lvl w:ilvl="0" w:tplc="2B7CA164">
      <w:start w:val="1"/>
      <w:numFmt w:val="decimal"/>
      <w:pStyle w:val="CalloutBoxList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056615">
    <w:abstractNumId w:val="0"/>
  </w:num>
  <w:num w:numId="2" w16cid:durableId="728186766">
    <w:abstractNumId w:val="2"/>
  </w:num>
  <w:num w:numId="3" w16cid:durableId="1752197777">
    <w:abstractNumId w:val="1"/>
  </w:num>
  <w:num w:numId="4" w16cid:durableId="264651202">
    <w:abstractNumId w:val="4"/>
  </w:num>
  <w:num w:numId="5" w16cid:durableId="199842007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wMzM3NTW1MLQwNjBR0lEKTi0uzszPAykwrQUA8E5zVywAAAA="/>
  </w:docVars>
  <w:rsids>
    <w:rsidRoot w:val="00D80A11"/>
    <w:rsid w:val="000368BD"/>
    <w:rsid w:val="000375D1"/>
    <w:rsid w:val="000465DD"/>
    <w:rsid w:val="00050E8C"/>
    <w:rsid w:val="00057DE3"/>
    <w:rsid w:val="00062748"/>
    <w:rsid w:val="00077A1A"/>
    <w:rsid w:val="00084537"/>
    <w:rsid w:val="000859C9"/>
    <w:rsid w:val="00087244"/>
    <w:rsid w:val="000A6EB1"/>
    <w:rsid w:val="000A792A"/>
    <w:rsid w:val="000D3E94"/>
    <w:rsid w:val="000D6EF1"/>
    <w:rsid w:val="0011407F"/>
    <w:rsid w:val="00116988"/>
    <w:rsid w:val="001209E0"/>
    <w:rsid w:val="00121670"/>
    <w:rsid w:val="001308CA"/>
    <w:rsid w:val="0013271B"/>
    <w:rsid w:val="00154DCE"/>
    <w:rsid w:val="00157C5A"/>
    <w:rsid w:val="001623A6"/>
    <w:rsid w:val="001825DE"/>
    <w:rsid w:val="00196D7D"/>
    <w:rsid w:val="001A03B1"/>
    <w:rsid w:val="001E6434"/>
    <w:rsid w:val="001F004C"/>
    <w:rsid w:val="00202AA0"/>
    <w:rsid w:val="00206DD3"/>
    <w:rsid w:val="0021034D"/>
    <w:rsid w:val="002300AB"/>
    <w:rsid w:val="00230BF2"/>
    <w:rsid w:val="00247636"/>
    <w:rsid w:val="00274E93"/>
    <w:rsid w:val="00280392"/>
    <w:rsid w:val="002870D8"/>
    <w:rsid w:val="00294811"/>
    <w:rsid w:val="00296122"/>
    <w:rsid w:val="002B4418"/>
    <w:rsid w:val="002B75AA"/>
    <w:rsid w:val="002D4A59"/>
    <w:rsid w:val="0030379E"/>
    <w:rsid w:val="00304497"/>
    <w:rsid w:val="00306032"/>
    <w:rsid w:val="00307159"/>
    <w:rsid w:val="00317D55"/>
    <w:rsid w:val="0032348F"/>
    <w:rsid w:val="00333E8C"/>
    <w:rsid w:val="00336F6D"/>
    <w:rsid w:val="00337C01"/>
    <w:rsid w:val="00373A76"/>
    <w:rsid w:val="003A2A99"/>
    <w:rsid w:val="003B10CB"/>
    <w:rsid w:val="003C6899"/>
    <w:rsid w:val="003E33B8"/>
    <w:rsid w:val="003F721B"/>
    <w:rsid w:val="00402C09"/>
    <w:rsid w:val="004147E6"/>
    <w:rsid w:val="0041752A"/>
    <w:rsid w:val="00424114"/>
    <w:rsid w:val="00424A21"/>
    <w:rsid w:val="00430BF6"/>
    <w:rsid w:val="00431CF9"/>
    <w:rsid w:val="00442CDA"/>
    <w:rsid w:val="00467FF5"/>
    <w:rsid w:val="00471184"/>
    <w:rsid w:val="00473874"/>
    <w:rsid w:val="00491D11"/>
    <w:rsid w:val="004A4075"/>
    <w:rsid w:val="004D1B32"/>
    <w:rsid w:val="004E1A74"/>
    <w:rsid w:val="004F332C"/>
    <w:rsid w:val="00527C41"/>
    <w:rsid w:val="0053458A"/>
    <w:rsid w:val="0054021B"/>
    <w:rsid w:val="00550667"/>
    <w:rsid w:val="0056294E"/>
    <w:rsid w:val="0057013D"/>
    <w:rsid w:val="0059489C"/>
    <w:rsid w:val="00596449"/>
    <w:rsid w:val="005A069C"/>
    <w:rsid w:val="005A39C2"/>
    <w:rsid w:val="005B162E"/>
    <w:rsid w:val="005B3ADD"/>
    <w:rsid w:val="005B40B5"/>
    <w:rsid w:val="0063545B"/>
    <w:rsid w:val="00646A39"/>
    <w:rsid w:val="006500F6"/>
    <w:rsid w:val="006540E2"/>
    <w:rsid w:val="00674ECE"/>
    <w:rsid w:val="00686EB0"/>
    <w:rsid w:val="00694F93"/>
    <w:rsid w:val="006952E6"/>
    <w:rsid w:val="006A1DB6"/>
    <w:rsid w:val="006B051D"/>
    <w:rsid w:val="006B0A0C"/>
    <w:rsid w:val="006B0F7E"/>
    <w:rsid w:val="006B1FAE"/>
    <w:rsid w:val="006C7941"/>
    <w:rsid w:val="006E0F3A"/>
    <w:rsid w:val="006E4A2D"/>
    <w:rsid w:val="006E5974"/>
    <w:rsid w:val="007036CF"/>
    <w:rsid w:val="007069AE"/>
    <w:rsid w:val="00726D7A"/>
    <w:rsid w:val="0074275E"/>
    <w:rsid w:val="00751FD7"/>
    <w:rsid w:val="007627ED"/>
    <w:rsid w:val="00772BD5"/>
    <w:rsid w:val="00773AA8"/>
    <w:rsid w:val="00776D3B"/>
    <w:rsid w:val="00784E7A"/>
    <w:rsid w:val="00794527"/>
    <w:rsid w:val="0079733A"/>
    <w:rsid w:val="007A0714"/>
    <w:rsid w:val="007B3C92"/>
    <w:rsid w:val="007D09C4"/>
    <w:rsid w:val="007E3AF3"/>
    <w:rsid w:val="007F3123"/>
    <w:rsid w:val="008029C5"/>
    <w:rsid w:val="00812319"/>
    <w:rsid w:val="00817386"/>
    <w:rsid w:val="00822721"/>
    <w:rsid w:val="00824FE1"/>
    <w:rsid w:val="00827CB1"/>
    <w:rsid w:val="00840216"/>
    <w:rsid w:val="00847184"/>
    <w:rsid w:val="00852EEA"/>
    <w:rsid w:val="00865FF8"/>
    <w:rsid w:val="00873979"/>
    <w:rsid w:val="008A4B78"/>
    <w:rsid w:val="008A58D3"/>
    <w:rsid w:val="008B2E1F"/>
    <w:rsid w:val="008C18EE"/>
    <w:rsid w:val="008D3716"/>
    <w:rsid w:val="008E390B"/>
    <w:rsid w:val="009011B1"/>
    <w:rsid w:val="009065E4"/>
    <w:rsid w:val="00917B2E"/>
    <w:rsid w:val="00930A3D"/>
    <w:rsid w:val="009327E2"/>
    <w:rsid w:val="0093346E"/>
    <w:rsid w:val="0094334F"/>
    <w:rsid w:val="009450F4"/>
    <w:rsid w:val="00947AA8"/>
    <w:rsid w:val="0095260C"/>
    <w:rsid w:val="009741F1"/>
    <w:rsid w:val="00975715"/>
    <w:rsid w:val="00984574"/>
    <w:rsid w:val="00993967"/>
    <w:rsid w:val="00993B73"/>
    <w:rsid w:val="009950AD"/>
    <w:rsid w:val="009A338E"/>
    <w:rsid w:val="009B2B54"/>
    <w:rsid w:val="009B554F"/>
    <w:rsid w:val="009B6E9C"/>
    <w:rsid w:val="009E7B3E"/>
    <w:rsid w:val="009F0E0C"/>
    <w:rsid w:val="00A029C1"/>
    <w:rsid w:val="00A26C4B"/>
    <w:rsid w:val="00A3223D"/>
    <w:rsid w:val="00A351E5"/>
    <w:rsid w:val="00A365AA"/>
    <w:rsid w:val="00A55D92"/>
    <w:rsid w:val="00A87CE3"/>
    <w:rsid w:val="00AC2619"/>
    <w:rsid w:val="00AC2C65"/>
    <w:rsid w:val="00AC3471"/>
    <w:rsid w:val="00AE08C0"/>
    <w:rsid w:val="00AE3426"/>
    <w:rsid w:val="00B136E5"/>
    <w:rsid w:val="00B318D5"/>
    <w:rsid w:val="00B3782F"/>
    <w:rsid w:val="00B54100"/>
    <w:rsid w:val="00B76265"/>
    <w:rsid w:val="00B7651D"/>
    <w:rsid w:val="00B8222D"/>
    <w:rsid w:val="00B96195"/>
    <w:rsid w:val="00BA5C9C"/>
    <w:rsid w:val="00BD697D"/>
    <w:rsid w:val="00BE3BCF"/>
    <w:rsid w:val="00C001D6"/>
    <w:rsid w:val="00C21DB5"/>
    <w:rsid w:val="00C26C48"/>
    <w:rsid w:val="00C35C3F"/>
    <w:rsid w:val="00C37426"/>
    <w:rsid w:val="00C42213"/>
    <w:rsid w:val="00C472BC"/>
    <w:rsid w:val="00C669D8"/>
    <w:rsid w:val="00C6747E"/>
    <w:rsid w:val="00C74CE6"/>
    <w:rsid w:val="00C850D3"/>
    <w:rsid w:val="00CB2E8E"/>
    <w:rsid w:val="00CC05DD"/>
    <w:rsid w:val="00CC7E05"/>
    <w:rsid w:val="00CD05F4"/>
    <w:rsid w:val="00CD1D80"/>
    <w:rsid w:val="00CD21BF"/>
    <w:rsid w:val="00CD67EE"/>
    <w:rsid w:val="00D023DE"/>
    <w:rsid w:val="00D12C6E"/>
    <w:rsid w:val="00D15AE3"/>
    <w:rsid w:val="00D20549"/>
    <w:rsid w:val="00D2169C"/>
    <w:rsid w:val="00D23983"/>
    <w:rsid w:val="00D618BE"/>
    <w:rsid w:val="00D72607"/>
    <w:rsid w:val="00D7351A"/>
    <w:rsid w:val="00D80A11"/>
    <w:rsid w:val="00D85EB3"/>
    <w:rsid w:val="00D92C16"/>
    <w:rsid w:val="00D958BB"/>
    <w:rsid w:val="00D970B5"/>
    <w:rsid w:val="00DA4CFD"/>
    <w:rsid w:val="00DA54B0"/>
    <w:rsid w:val="00DA58AF"/>
    <w:rsid w:val="00DA5EB9"/>
    <w:rsid w:val="00DA631E"/>
    <w:rsid w:val="00DA63FE"/>
    <w:rsid w:val="00DA6B07"/>
    <w:rsid w:val="00DD4DB4"/>
    <w:rsid w:val="00DD7A7A"/>
    <w:rsid w:val="00DE1F59"/>
    <w:rsid w:val="00DE3F38"/>
    <w:rsid w:val="00DE78DE"/>
    <w:rsid w:val="00DF5012"/>
    <w:rsid w:val="00E0209D"/>
    <w:rsid w:val="00E0319D"/>
    <w:rsid w:val="00E11C4F"/>
    <w:rsid w:val="00E14B37"/>
    <w:rsid w:val="00E2253A"/>
    <w:rsid w:val="00E60404"/>
    <w:rsid w:val="00E63DD9"/>
    <w:rsid w:val="00E75459"/>
    <w:rsid w:val="00E951A6"/>
    <w:rsid w:val="00EA6CC5"/>
    <w:rsid w:val="00EA7F4E"/>
    <w:rsid w:val="00EB0537"/>
    <w:rsid w:val="00EB6F0D"/>
    <w:rsid w:val="00EC2A93"/>
    <w:rsid w:val="00EC4F87"/>
    <w:rsid w:val="00ED3EBF"/>
    <w:rsid w:val="00EE79B7"/>
    <w:rsid w:val="00F01866"/>
    <w:rsid w:val="00F14E5D"/>
    <w:rsid w:val="00F158B3"/>
    <w:rsid w:val="00F1755B"/>
    <w:rsid w:val="00F24382"/>
    <w:rsid w:val="00F32416"/>
    <w:rsid w:val="00F37AB3"/>
    <w:rsid w:val="00F539D1"/>
    <w:rsid w:val="00F56E42"/>
    <w:rsid w:val="00F97C97"/>
    <w:rsid w:val="00F97CB2"/>
    <w:rsid w:val="00FB1E2C"/>
    <w:rsid w:val="00FB46D3"/>
    <w:rsid w:val="00FE26BE"/>
    <w:rsid w:val="00FF07B7"/>
    <w:rsid w:val="00FF420C"/>
    <w:rsid w:val="247BB056"/>
    <w:rsid w:val="255F06D8"/>
    <w:rsid w:val="26746914"/>
    <w:rsid w:val="27305AF2"/>
    <w:rsid w:val="29B26FE1"/>
    <w:rsid w:val="2FF73268"/>
    <w:rsid w:val="3EA7B57F"/>
    <w:rsid w:val="422B6334"/>
    <w:rsid w:val="47A6B5A1"/>
    <w:rsid w:val="4E72BC37"/>
    <w:rsid w:val="64D9E860"/>
    <w:rsid w:val="682384B6"/>
    <w:rsid w:val="730481A4"/>
    <w:rsid w:val="766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2FBF0"/>
  <w15:docId w15:val="{B65C0F0F-E17A-CB4E-A358-9FDCD650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97D"/>
    <w:pPr>
      <w:spacing w:after="160" w:line="360" w:lineRule="auto"/>
    </w:pPr>
    <w:rPr>
      <w:rFonts w:ascii="Arial" w:hAnsi="Arial"/>
      <w:color w:val="383838" w:themeColor="text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E3E47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E3E47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E292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9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D426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-Date">
    <w:name w:val="Cover - Date"/>
    <w:basedOn w:val="Cover-Authors"/>
    <w:qFormat/>
    <w:rsid w:val="0063545B"/>
    <w:rPr>
      <w:b/>
    </w:rPr>
  </w:style>
  <w:style w:type="paragraph" w:customStyle="1" w:styleId="heading20">
    <w:name w:val="heading 20"/>
    <w:basedOn w:val="Normal"/>
    <w:next w:val="Normal"/>
    <w:uiPriority w:val="9"/>
    <w:semiHidden/>
    <w:unhideWhenUsed/>
    <w:qFormat/>
    <w:rsid w:val="00C35C3F"/>
    <w:pPr>
      <w:keepNext/>
      <w:keepLines/>
      <w:spacing w:before="40" w:line="240" w:lineRule="auto"/>
      <w:outlineLvl w:val="1"/>
    </w:pPr>
    <w:rPr>
      <w:rFonts w:ascii="Calibri" w:hAnsi="Calibri"/>
      <w:color w:val="2E3E47"/>
      <w:sz w:val="26"/>
      <w:szCs w:val="26"/>
    </w:rPr>
  </w:style>
  <w:style w:type="paragraph" w:customStyle="1" w:styleId="heading30">
    <w:name w:val="heading 30"/>
    <w:basedOn w:val="Normal"/>
    <w:next w:val="Normal"/>
    <w:uiPriority w:val="9"/>
    <w:semiHidden/>
    <w:unhideWhenUsed/>
    <w:qFormat/>
    <w:rsid w:val="00C35C3F"/>
    <w:pPr>
      <w:keepNext/>
      <w:keepLines/>
      <w:spacing w:before="40" w:line="240" w:lineRule="auto"/>
      <w:outlineLvl w:val="2"/>
    </w:pPr>
    <w:rPr>
      <w:rFonts w:ascii="Calibri" w:hAnsi="Calibri"/>
      <w:color w:val="1E292F"/>
    </w:rPr>
  </w:style>
  <w:style w:type="paragraph" w:customStyle="1" w:styleId="heading40">
    <w:name w:val="heading 40"/>
    <w:basedOn w:val="Normal"/>
    <w:next w:val="Normal"/>
    <w:uiPriority w:val="9"/>
    <w:semiHidden/>
    <w:unhideWhenUsed/>
    <w:qFormat/>
    <w:rsid w:val="00C35C3F"/>
    <w:pPr>
      <w:keepNext/>
      <w:keepLines/>
      <w:spacing w:before="240" w:after="40" w:line="240" w:lineRule="auto"/>
      <w:outlineLvl w:val="3"/>
    </w:pPr>
    <w:rPr>
      <w:rFonts w:ascii="Calibri" w:hAnsi="Calibri"/>
      <w:b/>
    </w:rPr>
  </w:style>
  <w:style w:type="paragraph" w:customStyle="1" w:styleId="heading50">
    <w:name w:val="heading 50"/>
    <w:basedOn w:val="Normal"/>
    <w:next w:val="Normal"/>
    <w:uiPriority w:val="9"/>
    <w:semiHidden/>
    <w:unhideWhenUsed/>
    <w:qFormat/>
    <w:rsid w:val="00C35C3F"/>
    <w:pPr>
      <w:keepNext/>
      <w:keepLines/>
      <w:spacing w:before="220" w:after="40" w:line="240" w:lineRule="auto"/>
      <w:outlineLvl w:val="4"/>
    </w:pPr>
    <w:rPr>
      <w:rFonts w:ascii="Calibri" w:hAnsi="Calibri"/>
      <w:b/>
      <w:sz w:val="22"/>
      <w:szCs w:val="22"/>
    </w:rPr>
  </w:style>
  <w:style w:type="paragraph" w:customStyle="1" w:styleId="heading60">
    <w:name w:val="heading 60"/>
    <w:basedOn w:val="Normal"/>
    <w:next w:val="Normal"/>
    <w:uiPriority w:val="9"/>
    <w:semiHidden/>
    <w:unhideWhenUsed/>
    <w:qFormat/>
    <w:rsid w:val="00C35C3F"/>
    <w:pPr>
      <w:keepNext/>
      <w:keepLines/>
      <w:spacing w:before="200" w:after="40" w:line="240" w:lineRule="auto"/>
      <w:outlineLvl w:val="5"/>
    </w:pPr>
    <w:rPr>
      <w:rFonts w:ascii="Calibri" w:hAnsi="Calibri"/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0">
    <w:name w:val="heading 200"/>
    <w:basedOn w:val="Normal"/>
    <w:next w:val="Normal"/>
    <w:link w:val="Heading2Char"/>
    <w:uiPriority w:val="9"/>
    <w:semiHidden/>
    <w:qFormat/>
    <w:rsid w:val="00C35C3F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C6497" w:themeColor="accent1" w:themeShade="BF"/>
      <w:sz w:val="26"/>
      <w:szCs w:val="26"/>
    </w:rPr>
  </w:style>
  <w:style w:type="paragraph" w:customStyle="1" w:styleId="heading300">
    <w:name w:val="heading 300"/>
    <w:basedOn w:val="Normal"/>
    <w:next w:val="Normal"/>
    <w:link w:val="Heading3Char"/>
    <w:uiPriority w:val="9"/>
    <w:semiHidden/>
    <w:qFormat/>
    <w:rsid w:val="00C35C3F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1D4264" w:themeColor="accent1" w:themeShade="7F"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5C3F"/>
    <w:pPr>
      <w:tabs>
        <w:tab w:val="center" w:pos="4680"/>
        <w:tab w:val="right" w:pos="9360"/>
      </w:tabs>
      <w:spacing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7B7B2A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5C3F"/>
    <w:pPr>
      <w:tabs>
        <w:tab w:val="center" w:pos="4680"/>
        <w:tab w:val="right" w:pos="9360"/>
      </w:tabs>
      <w:spacing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7B7B2A"/>
    <w:rPr>
      <w:sz w:val="24"/>
      <w:lang w:val="en-US"/>
    </w:rPr>
  </w:style>
  <w:style w:type="paragraph" w:customStyle="1" w:styleId="Heading1-CoverTwo-StageTitle">
    <w:name w:val="Heading 1 - Cover Two-Stage Title"/>
    <w:basedOn w:val="Normal"/>
    <w:qFormat/>
    <w:rsid w:val="003C6899"/>
    <w:pPr>
      <w:spacing w:before="360" w:after="0" w:line="264" w:lineRule="auto"/>
      <w:ind w:left="360"/>
      <w:outlineLvl w:val="0"/>
    </w:pPr>
    <w:rPr>
      <w:rFonts w:cs="Arial"/>
      <w:b/>
      <w:bCs/>
      <w:color w:val="3E87C7" w:themeColor="accent1"/>
      <w:sz w:val="88"/>
      <w:szCs w:val="88"/>
    </w:rPr>
  </w:style>
  <w:style w:type="paragraph" w:customStyle="1" w:styleId="Subtitle-WithTwo-StageH1">
    <w:name w:val="Subtitle - With Two-Stage H1"/>
    <w:basedOn w:val="Heading1-CoverTwo-StageTitle"/>
    <w:qFormat/>
    <w:rsid w:val="003C6899"/>
    <w:pPr>
      <w:spacing w:before="300" w:after="1200" w:line="600" w:lineRule="exact"/>
      <w:outlineLvl w:val="9"/>
    </w:pPr>
    <w:rPr>
      <w:color w:val="1D4365" w:themeColor="accent1" w:themeShade="80"/>
      <w:sz w:val="48"/>
      <w:szCs w:val="52"/>
    </w:rPr>
  </w:style>
  <w:style w:type="paragraph" w:customStyle="1" w:styleId="Cover-Authors">
    <w:name w:val="Cover- Authors"/>
    <w:basedOn w:val="Subtitle-WithTwo-StageH1"/>
    <w:qFormat/>
    <w:rsid w:val="0063545B"/>
    <w:pPr>
      <w:pBdr>
        <w:top w:val="single" w:sz="48" w:space="12" w:color="2F4A6B"/>
      </w:pBdr>
      <w:spacing w:before="0" w:after="60" w:line="380" w:lineRule="exact"/>
    </w:pPr>
    <w:rPr>
      <w:b w:val="0"/>
      <w:bCs w:val="0"/>
      <w:color w:val="534EA1" w:themeColor="accent2"/>
      <w:sz w:val="32"/>
      <w:szCs w:val="32"/>
    </w:rPr>
  </w:style>
  <w:style w:type="paragraph" w:customStyle="1" w:styleId="Heading1-CoverTitle2">
    <w:name w:val="Heading 1-Cover Title 2"/>
    <w:basedOn w:val="Normal"/>
    <w:qFormat/>
    <w:rsid w:val="0063545B"/>
    <w:pPr>
      <w:spacing w:before="2000" w:line="960" w:lineRule="exact"/>
      <w:outlineLvl w:val="0"/>
    </w:pPr>
    <w:rPr>
      <w:rFonts w:cs="Arial"/>
      <w:b/>
      <w:bCs/>
      <w:color w:val="534EA1" w:themeColor="accent2"/>
      <w:sz w:val="88"/>
      <w:szCs w:val="88"/>
    </w:rPr>
  </w:style>
  <w:style w:type="paragraph" w:customStyle="1" w:styleId="Subtitle-Cover">
    <w:name w:val="Subtitle-Cover"/>
    <w:basedOn w:val="Heading1-CoverTitle2"/>
    <w:qFormat/>
    <w:rsid w:val="003C6899"/>
    <w:pPr>
      <w:spacing w:before="300" w:after="1240" w:line="271" w:lineRule="auto"/>
      <w:ind w:left="360"/>
    </w:pPr>
    <w:rPr>
      <w:b w:val="0"/>
      <w:color w:val="1D4365" w:themeColor="accent1" w:themeShade="80"/>
      <w:sz w:val="64"/>
      <w:szCs w:val="52"/>
    </w:rPr>
  </w:style>
  <w:style w:type="paragraph" w:customStyle="1" w:styleId="Cover2-AdditionalInformation">
    <w:name w:val="Cover 2 - Additional Information"/>
    <w:basedOn w:val="Subtitle-Cover"/>
    <w:qFormat/>
    <w:rsid w:val="007B7B2A"/>
    <w:pPr>
      <w:spacing w:before="600" w:after="120" w:line="340" w:lineRule="exact"/>
      <w:ind w:left="4320"/>
    </w:pPr>
    <w:rPr>
      <w:b/>
      <w:bCs w:val="0"/>
      <w:i/>
      <w:iCs/>
      <w:color w:val="536A85"/>
      <w:sz w:val="26"/>
      <w:szCs w:val="26"/>
    </w:rPr>
  </w:style>
  <w:style w:type="paragraph" w:customStyle="1" w:styleId="Boilerplate-FirstParagraph">
    <w:name w:val="Boilerplate - First Paragraph"/>
    <w:basedOn w:val="Normal"/>
    <w:qFormat/>
    <w:rsid w:val="00C35C3F"/>
    <w:pPr>
      <w:spacing w:before="8900" w:line="240" w:lineRule="auto"/>
    </w:pPr>
    <w:rPr>
      <w:rFonts w:cstheme="minorHAnsi"/>
      <w:color w:val="536A85"/>
      <w:szCs w:val="20"/>
    </w:rPr>
  </w:style>
  <w:style w:type="paragraph" w:customStyle="1" w:styleId="Boilerplate">
    <w:name w:val="Boilerplate"/>
    <w:basedOn w:val="Normal"/>
    <w:qFormat/>
    <w:rsid w:val="008E390B"/>
    <w:pPr>
      <w:spacing w:after="360"/>
    </w:pPr>
    <w:rPr>
      <w:rFonts w:cstheme="minorHAnsi"/>
      <w:color w:val="536A85"/>
      <w:szCs w:val="20"/>
    </w:rPr>
  </w:style>
  <w:style w:type="character" w:styleId="Hyperlink">
    <w:name w:val="Hyperlink"/>
    <w:basedOn w:val="DefaultParagraphFont"/>
    <w:uiPriority w:val="99"/>
    <w:unhideWhenUsed/>
    <w:rsid w:val="00094E31"/>
    <w:rPr>
      <w:color w:val="11767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9B"/>
    <w:rPr>
      <w:color w:val="605E5C"/>
      <w:shd w:val="clear" w:color="auto" w:fill="E1DFDD"/>
    </w:rPr>
  </w:style>
  <w:style w:type="paragraph" w:customStyle="1" w:styleId="Heading2A-TOC">
    <w:name w:val="Heading 2A - TOC"/>
    <w:basedOn w:val="Heading2B-Startofnewpage"/>
    <w:qFormat/>
    <w:rsid w:val="00930A3D"/>
    <w:pPr>
      <w:ind w:left="360"/>
    </w:pPr>
    <w:rPr>
      <w:sz w:val="60"/>
    </w:rPr>
  </w:style>
  <w:style w:type="paragraph" w:customStyle="1" w:styleId="Heading2B-Startofnewpage">
    <w:name w:val="Heading 2B - Start of new page"/>
    <w:basedOn w:val="Normal"/>
    <w:link w:val="Heading2B-StartofnewpageChar"/>
    <w:qFormat/>
    <w:rsid w:val="0063545B"/>
    <w:pPr>
      <w:keepNext/>
      <w:spacing w:before="840" w:after="240"/>
      <w:outlineLvl w:val="1"/>
    </w:pPr>
    <w:rPr>
      <w:b/>
      <w:sz w:val="36"/>
      <w:szCs w:val="70"/>
    </w:rPr>
  </w:style>
  <w:style w:type="paragraph" w:customStyle="1" w:styleId="ParagraphIntroFollowingHeading">
    <w:name w:val="Paragraph  – Intro Following Heading"/>
    <w:basedOn w:val="Heading2B-Startofnewpage"/>
    <w:link w:val="ParagraphIntroFollowingHeadingChar"/>
    <w:qFormat/>
    <w:rsid w:val="0063545B"/>
    <w:pPr>
      <w:spacing w:before="0" w:after="280" w:line="400" w:lineRule="exact"/>
      <w:ind w:left="1008"/>
      <w:outlineLvl w:val="9"/>
    </w:pPr>
    <w:rPr>
      <w:color w:val="1D4365" w:themeColor="accent1" w:themeShade="80"/>
      <w:sz w:val="30"/>
      <w:szCs w:val="30"/>
    </w:rPr>
  </w:style>
  <w:style w:type="paragraph" w:customStyle="1" w:styleId="ParagraphFirstContentAfterIntro">
    <w:name w:val="Paragraph – First Content After Intro"/>
    <w:basedOn w:val="ParagraphIntroFollowingHeading"/>
    <w:next w:val="ParagraphIntroFollowingHeading"/>
    <w:link w:val="ParagraphFirstContentAfterIntroChar"/>
    <w:qFormat/>
    <w:rsid w:val="0063545B"/>
    <w:pPr>
      <w:pBdr>
        <w:top w:val="single" w:sz="18" w:space="22" w:color="1E1853" w:themeColor="text2"/>
      </w:pBdr>
      <w:spacing w:before="360" w:after="116" w:line="360" w:lineRule="auto"/>
      <w:ind w:left="0"/>
    </w:pPr>
    <w:rPr>
      <w:color w:val="3E535F"/>
      <w:sz w:val="24"/>
      <w:szCs w:val="24"/>
    </w:rPr>
  </w:style>
  <w:style w:type="paragraph" w:customStyle="1" w:styleId="Heading3A">
    <w:name w:val="Heading 3A"/>
    <w:basedOn w:val="ParagraphFirstContentAfterIntro"/>
    <w:qFormat/>
    <w:rsid w:val="0063545B"/>
    <w:pPr>
      <w:pBdr>
        <w:top w:val="none" w:sz="0" w:space="0" w:color="auto"/>
      </w:pBdr>
      <w:spacing w:before="470" w:after="180"/>
      <w:ind w:right="720"/>
      <w:outlineLvl w:val="2"/>
    </w:pPr>
    <w:rPr>
      <w:b w:val="0"/>
      <w:bCs/>
      <w:color w:val="534EA1" w:themeColor="accent2"/>
      <w:sz w:val="32"/>
      <w:szCs w:val="32"/>
    </w:rPr>
  </w:style>
  <w:style w:type="paragraph" w:customStyle="1" w:styleId="Paragraph">
    <w:name w:val="Paragraph"/>
    <w:basedOn w:val="Normal"/>
    <w:link w:val="ParagraphChar"/>
    <w:qFormat/>
    <w:rsid w:val="00794527"/>
    <w:pPr>
      <w:spacing w:after="240"/>
    </w:pPr>
  </w:style>
  <w:style w:type="paragraph" w:customStyle="1" w:styleId="HighlightText">
    <w:name w:val="Highlight Text"/>
    <w:basedOn w:val="Paragraph"/>
    <w:qFormat/>
    <w:rsid w:val="007B7B2A"/>
    <w:pPr>
      <w:pBdr>
        <w:top w:val="single" w:sz="48" w:space="10" w:color="1E1853" w:themeColor="text2"/>
        <w:bottom w:val="single" w:sz="48" w:space="13" w:color="1E1853" w:themeColor="text2"/>
      </w:pBdr>
      <w:spacing w:before="440" w:after="620" w:line="420" w:lineRule="exact"/>
      <w:ind w:left="720" w:right="720"/>
    </w:pPr>
    <w:rPr>
      <w:i/>
      <w:iCs/>
      <w:color w:val="0F4E95"/>
      <w:sz w:val="30"/>
      <w:szCs w:val="30"/>
    </w:rPr>
  </w:style>
  <w:style w:type="paragraph" w:customStyle="1" w:styleId="Heading4A">
    <w:name w:val="Heading 4A"/>
    <w:basedOn w:val="Heading3A"/>
    <w:qFormat/>
    <w:rsid w:val="00A365AA"/>
    <w:pPr>
      <w:spacing w:before="240" w:after="120"/>
      <w:ind w:right="1080"/>
      <w:outlineLvl w:val="3"/>
    </w:pPr>
    <w:rPr>
      <w:b/>
      <w:color w:val="383838" w:themeColor="text1"/>
      <w:sz w:val="28"/>
    </w:rPr>
  </w:style>
  <w:style w:type="paragraph" w:customStyle="1" w:styleId="Paragraph-BeforeList">
    <w:name w:val="Paragraph - Before List"/>
    <w:basedOn w:val="Paragraph"/>
    <w:qFormat/>
    <w:rsid w:val="007B7B2A"/>
    <w:pPr>
      <w:spacing w:after="120"/>
    </w:pPr>
  </w:style>
  <w:style w:type="paragraph" w:customStyle="1" w:styleId="List-Level1">
    <w:name w:val="List - Level 1"/>
    <w:basedOn w:val="Paragraph-BeforeList"/>
    <w:qFormat/>
    <w:rsid w:val="007B7B2A"/>
    <w:pPr>
      <w:numPr>
        <w:numId w:val="3"/>
      </w:numPr>
    </w:pPr>
  </w:style>
  <w:style w:type="paragraph" w:customStyle="1" w:styleId="List-Level2">
    <w:name w:val="List - Level 2"/>
    <w:basedOn w:val="Paragraph-BeforeList"/>
    <w:qFormat/>
    <w:rsid w:val="007B7B2A"/>
    <w:pPr>
      <w:numPr>
        <w:ilvl w:val="1"/>
        <w:numId w:val="3"/>
      </w:numPr>
    </w:pPr>
  </w:style>
  <w:style w:type="paragraph" w:customStyle="1" w:styleId="List-Level3">
    <w:name w:val="List - Level 3"/>
    <w:basedOn w:val="Paragraph-BeforeList"/>
    <w:qFormat/>
    <w:rsid w:val="007B7B2A"/>
    <w:pPr>
      <w:numPr>
        <w:ilvl w:val="2"/>
        <w:numId w:val="3"/>
      </w:numPr>
    </w:pPr>
  </w:style>
  <w:style w:type="paragraph" w:customStyle="1" w:styleId="Paragraph-AfterList">
    <w:name w:val="Paragraph - After List"/>
    <w:basedOn w:val="Paragraph"/>
    <w:qFormat/>
    <w:rsid w:val="007B7B2A"/>
    <w:pPr>
      <w:spacing w:before="280"/>
    </w:pPr>
  </w:style>
  <w:style w:type="paragraph" w:customStyle="1" w:styleId="Heading5A">
    <w:name w:val="Heading 5A"/>
    <w:basedOn w:val="Heading4A"/>
    <w:qFormat/>
    <w:rsid w:val="00A365AA"/>
    <w:pPr>
      <w:spacing w:line="310" w:lineRule="exact"/>
      <w:outlineLvl w:val="4"/>
    </w:pPr>
    <w:rPr>
      <w:bCs w:val="0"/>
      <w:sz w:val="24"/>
      <w:szCs w:val="26"/>
    </w:rPr>
  </w:style>
  <w:style w:type="paragraph" w:customStyle="1" w:styleId="Heading6A">
    <w:name w:val="Heading 6A"/>
    <w:basedOn w:val="Heading5A"/>
    <w:qFormat/>
    <w:rsid w:val="00A365AA"/>
    <w:pPr>
      <w:spacing w:before="180" w:after="30"/>
      <w:ind w:right="0"/>
      <w:outlineLvl w:val="5"/>
    </w:pPr>
    <w:rPr>
      <w:b w:val="0"/>
      <w:i/>
      <w:iCs/>
      <w:color w:val="2C6497" w:themeColor="accent1" w:themeShade="BF"/>
      <w:szCs w:val="24"/>
    </w:rPr>
  </w:style>
  <w:style w:type="paragraph" w:customStyle="1" w:styleId="Pullquote">
    <w:name w:val="Pullquote"/>
    <w:basedOn w:val="HighlightText"/>
    <w:qFormat/>
    <w:rsid w:val="007B7B2A"/>
    <w:pPr>
      <w:spacing w:after="160"/>
    </w:pPr>
  </w:style>
  <w:style w:type="paragraph" w:customStyle="1" w:styleId="PullquoteAttribution">
    <w:name w:val="Pullquote Attribution"/>
    <w:basedOn w:val="Pullquote"/>
    <w:qFormat/>
    <w:rsid w:val="007B7B2A"/>
    <w:pPr>
      <w:tabs>
        <w:tab w:val="left" w:pos="3340"/>
      </w:tabs>
      <w:spacing w:before="0" w:after="500" w:line="240" w:lineRule="auto"/>
      <w:ind w:left="3600" w:hanging="2880"/>
    </w:pPr>
    <w:rPr>
      <w:color w:val="547193"/>
      <w:sz w:val="22"/>
      <w:szCs w:val="22"/>
    </w:rPr>
  </w:style>
  <w:style w:type="paragraph" w:customStyle="1" w:styleId="List-Letters">
    <w:name w:val="List - Letters"/>
    <w:basedOn w:val="Paragraph-BeforeList"/>
    <w:qFormat/>
    <w:rsid w:val="007B7B2A"/>
    <w:pPr>
      <w:numPr>
        <w:numId w:val="1"/>
      </w:numPr>
    </w:pPr>
  </w:style>
  <w:style w:type="paragraph" w:customStyle="1" w:styleId="List-Numbers">
    <w:name w:val="List - Numbers"/>
    <w:basedOn w:val="List-Letters"/>
    <w:qFormat/>
    <w:rsid w:val="007B7B2A"/>
    <w:pPr>
      <w:numPr>
        <w:numId w:val="0"/>
      </w:numPr>
    </w:pPr>
  </w:style>
  <w:style w:type="paragraph" w:customStyle="1" w:styleId="CalloutBox-Title">
    <w:name w:val="Callout Box - Title"/>
    <w:basedOn w:val="Paragraph-AfterList"/>
    <w:qFormat/>
    <w:rsid w:val="00C35C3F"/>
    <w:pPr>
      <w:pBdr>
        <w:top w:val="single" w:sz="48" w:space="10" w:color="3E87C7" w:themeColor="accent1"/>
        <w:bottom w:val="single" w:sz="4" w:space="1" w:color="3E87C7" w:themeColor="accent1"/>
      </w:pBdr>
      <w:spacing w:before="800" w:after="0"/>
    </w:pPr>
    <w:rPr>
      <w:color w:val="1D4365" w:themeColor="accent1" w:themeShade="80"/>
      <w:sz w:val="36"/>
      <w:szCs w:val="36"/>
    </w:rPr>
  </w:style>
  <w:style w:type="paragraph" w:customStyle="1" w:styleId="CalloutBox-Subtitle">
    <w:name w:val="Callout Box - Subtitle"/>
    <w:basedOn w:val="Paragraph-AfterList"/>
    <w:qFormat/>
    <w:rsid w:val="00C35C3F"/>
    <w:pPr>
      <w:pBdr>
        <w:bottom w:val="single" w:sz="12" w:space="7" w:color="DAEFD8"/>
      </w:pBdr>
      <w:spacing w:before="40" w:after="216"/>
    </w:pPr>
    <w:rPr>
      <w:b/>
      <w:bCs/>
      <w:i/>
      <w:iCs/>
      <w:color w:val="1E1853" w:themeColor="text2"/>
    </w:rPr>
  </w:style>
  <w:style w:type="paragraph" w:customStyle="1" w:styleId="CalloutBox-Paragraph">
    <w:name w:val="Callout Box - Paragraph"/>
    <w:basedOn w:val="Paragraph"/>
    <w:qFormat/>
    <w:rsid w:val="00C35C3F"/>
    <w:pPr>
      <w:spacing w:before="72" w:after="140"/>
    </w:pPr>
    <w:rPr>
      <w:color w:val="1D4365" w:themeColor="accent1" w:themeShade="80"/>
    </w:rPr>
  </w:style>
  <w:style w:type="paragraph" w:customStyle="1" w:styleId="CalloutBox-ParagraphBold">
    <w:name w:val="Callout Box - Paragraph Bold"/>
    <w:basedOn w:val="Paragraph"/>
    <w:qFormat/>
    <w:rsid w:val="00C35C3F"/>
    <w:pPr>
      <w:spacing w:before="72" w:after="140"/>
    </w:pPr>
    <w:rPr>
      <w:b/>
      <w:bCs/>
      <w:color w:val="1E1853" w:themeColor="text2"/>
    </w:rPr>
  </w:style>
  <w:style w:type="paragraph" w:customStyle="1" w:styleId="CalloutBox-ListLevel1">
    <w:name w:val="Callout Box - List Level 1"/>
    <w:qFormat/>
    <w:rsid w:val="00C35C3F"/>
    <w:pPr>
      <w:tabs>
        <w:tab w:val="num" w:pos="720"/>
      </w:tabs>
      <w:spacing w:line="360" w:lineRule="auto"/>
      <w:ind w:left="720" w:hanging="720"/>
    </w:pPr>
    <w:rPr>
      <w:rFonts w:ascii="Arial" w:hAnsi="Arial"/>
      <w:color w:val="1D4365" w:themeColor="accent1" w:themeShade="80"/>
    </w:rPr>
  </w:style>
  <w:style w:type="paragraph" w:customStyle="1" w:styleId="CalloutBox-ListLevel2">
    <w:name w:val="Callout Box - List Level 2"/>
    <w:qFormat/>
    <w:rsid w:val="00C35C3F"/>
    <w:pPr>
      <w:tabs>
        <w:tab w:val="num" w:pos="1440"/>
      </w:tabs>
      <w:spacing w:line="360" w:lineRule="auto"/>
      <w:ind w:left="1440" w:hanging="720"/>
    </w:pPr>
    <w:rPr>
      <w:rFonts w:ascii="Arial" w:hAnsi="Arial"/>
      <w:color w:val="1D4365" w:themeColor="accent1" w:themeShade="80"/>
    </w:rPr>
  </w:style>
  <w:style w:type="paragraph" w:customStyle="1" w:styleId="CalloutBox-ListLevel3">
    <w:name w:val="Callout Box - List Level 3"/>
    <w:qFormat/>
    <w:rsid w:val="00C35C3F"/>
    <w:pPr>
      <w:tabs>
        <w:tab w:val="num" w:pos="2160"/>
      </w:tabs>
      <w:spacing w:line="360" w:lineRule="auto"/>
      <w:ind w:left="2160" w:hanging="720"/>
    </w:pPr>
    <w:rPr>
      <w:rFonts w:ascii="Arial" w:hAnsi="Arial"/>
      <w:color w:val="1D4365" w:themeColor="accent1" w:themeShade="80"/>
    </w:rPr>
  </w:style>
  <w:style w:type="paragraph" w:customStyle="1" w:styleId="CalloutBoxParagraphafterList">
    <w:name w:val="Callout Box – Paragraph after List"/>
    <w:basedOn w:val="Paragraph-AfterList"/>
    <w:qFormat/>
    <w:rsid w:val="00C35C3F"/>
    <w:pPr>
      <w:spacing w:before="300" w:after="140"/>
    </w:pPr>
    <w:rPr>
      <w:color w:val="1D4365" w:themeColor="accent1" w:themeShade="80"/>
    </w:rPr>
  </w:style>
  <w:style w:type="paragraph" w:customStyle="1" w:styleId="CalloutBoxListNumbers">
    <w:name w:val="Callout Box – List Numbers"/>
    <w:qFormat/>
    <w:rsid w:val="00C35C3F"/>
    <w:pPr>
      <w:numPr>
        <w:numId w:val="4"/>
      </w:numPr>
      <w:tabs>
        <w:tab w:val="num" w:pos="720"/>
      </w:tabs>
      <w:spacing w:line="360" w:lineRule="auto"/>
    </w:pPr>
    <w:rPr>
      <w:rFonts w:ascii="Arial" w:hAnsi="Arial"/>
      <w:color w:val="1D4365" w:themeColor="accent1" w:themeShade="80"/>
    </w:rPr>
  </w:style>
  <w:style w:type="paragraph" w:customStyle="1" w:styleId="CalloutBoxListLetters">
    <w:name w:val="Callout Box – List Letters"/>
    <w:qFormat/>
    <w:rsid w:val="00C35C3F"/>
    <w:pPr>
      <w:tabs>
        <w:tab w:val="num" w:pos="720"/>
      </w:tabs>
      <w:spacing w:line="360" w:lineRule="auto"/>
      <w:ind w:left="720" w:hanging="720"/>
    </w:pPr>
    <w:rPr>
      <w:rFonts w:ascii="Arial" w:hAnsi="Arial"/>
      <w:color w:val="1D4365" w:themeColor="accent1" w:themeShade="80"/>
    </w:rPr>
  </w:style>
  <w:style w:type="paragraph" w:customStyle="1" w:styleId="ParagraphAfterCalloutBox">
    <w:name w:val="Paragraph – After Callout Box"/>
    <w:basedOn w:val="Paragraph"/>
    <w:qFormat/>
    <w:rsid w:val="007B7B2A"/>
    <w:pPr>
      <w:spacing w:before="400"/>
    </w:pPr>
  </w:style>
  <w:style w:type="paragraph" w:customStyle="1" w:styleId="ParagraphInline">
    <w:name w:val="Paragraph – Inline"/>
    <w:basedOn w:val="Paragraph"/>
    <w:link w:val="ParagraphInlineChar"/>
    <w:qFormat/>
    <w:rsid w:val="007B7B2A"/>
    <w:rPr>
      <w:b/>
      <w:bCs/>
      <w:color w:val="95BFE6" w:themeColor="accent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C3F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A3D"/>
    <w:rPr>
      <w:rFonts w:ascii="Arial" w:hAnsi="Arial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D65"/>
    <w:rPr>
      <w:vertAlign w:val="superscript"/>
    </w:rPr>
  </w:style>
  <w:style w:type="paragraph" w:customStyle="1" w:styleId="Footnote">
    <w:name w:val="Footnote"/>
    <w:basedOn w:val="FootnoteText"/>
    <w:qFormat/>
    <w:rsid w:val="003C6899"/>
  </w:style>
  <w:style w:type="paragraph" w:customStyle="1" w:styleId="TableTitle">
    <w:name w:val="Table Title"/>
    <w:basedOn w:val="Paragraph"/>
    <w:uiPriority w:val="1"/>
    <w:qFormat/>
    <w:rsid w:val="009450F4"/>
    <w:pPr>
      <w:pBdr>
        <w:top w:val="single" w:sz="12" w:space="8" w:color="CAE0F9"/>
      </w:pBdr>
      <w:spacing w:after="0"/>
    </w:pPr>
    <w:rPr>
      <w:bCs/>
      <w:color w:val="534EA1" w:themeColor="accent2"/>
      <w:sz w:val="28"/>
      <w:szCs w:val="26"/>
    </w:rPr>
  </w:style>
  <w:style w:type="paragraph" w:customStyle="1" w:styleId="TableorFiguresNotesSources">
    <w:name w:val="Table or Figures Notes/Sources"/>
    <w:basedOn w:val="Paragraph"/>
    <w:qFormat/>
    <w:rsid w:val="0063545B"/>
    <w:pPr>
      <w:spacing w:before="120" w:after="400" w:line="200" w:lineRule="exact"/>
    </w:pPr>
    <w:rPr>
      <w:b/>
      <w:bCs/>
      <w:color w:val="534EA1" w:themeColor="accent2"/>
      <w:sz w:val="18"/>
      <w:szCs w:val="18"/>
    </w:rPr>
  </w:style>
  <w:style w:type="table" w:styleId="TableGrid">
    <w:name w:val="Table Grid"/>
    <w:basedOn w:val="NormalTable00"/>
    <w:uiPriority w:val="59"/>
    <w:rsid w:val="005D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NormalTable00"/>
    <w:uiPriority w:val="41"/>
    <w:rsid w:val="005D6A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NormalTable00"/>
    <w:uiPriority w:val="40"/>
    <w:rsid w:val="005D6A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NormalTable00"/>
    <w:uiPriority w:val="50"/>
    <w:rsid w:val="005D6A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F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F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BF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BFE6" w:themeFill="accent5"/>
      </w:tcPr>
    </w:tblStylePr>
    <w:tblStylePr w:type="band1Vert">
      <w:tblPr/>
      <w:tcPr>
        <w:shd w:val="clear" w:color="auto" w:fill="D4E5F5" w:themeFill="accent5" w:themeFillTint="66"/>
      </w:tcPr>
    </w:tblStylePr>
    <w:tblStylePr w:type="band1Horz">
      <w:tblPr/>
      <w:tcPr>
        <w:shd w:val="clear" w:color="auto" w:fill="D4E5F5" w:themeFill="accent5" w:themeFillTint="66"/>
      </w:tcPr>
    </w:tblStylePr>
  </w:style>
  <w:style w:type="table" w:styleId="GridTable4-Accent5">
    <w:name w:val="Grid Table 4 Accent 5"/>
    <w:basedOn w:val="NormalTable00"/>
    <w:uiPriority w:val="49"/>
    <w:rsid w:val="005D6A8C"/>
    <w:tblPr>
      <w:tblStyleRowBandSize w:val="1"/>
      <w:tblStyleColBandSize w:val="1"/>
      <w:tblBorders>
        <w:top w:val="single" w:sz="4" w:space="0" w:color="BFD8F0" w:themeColor="accent5" w:themeTint="99"/>
        <w:left w:val="single" w:sz="4" w:space="0" w:color="BFD8F0" w:themeColor="accent5" w:themeTint="99"/>
        <w:bottom w:val="single" w:sz="4" w:space="0" w:color="BFD8F0" w:themeColor="accent5" w:themeTint="99"/>
        <w:right w:val="single" w:sz="4" w:space="0" w:color="BFD8F0" w:themeColor="accent5" w:themeTint="99"/>
        <w:insideH w:val="single" w:sz="4" w:space="0" w:color="BFD8F0" w:themeColor="accent5" w:themeTint="99"/>
        <w:insideV w:val="single" w:sz="4" w:space="0" w:color="BFD8F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BFE6" w:themeColor="accent5"/>
          <w:left w:val="single" w:sz="4" w:space="0" w:color="95BFE6" w:themeColor="accent5"/>
          <w:bottom w:val="single" w:sz="4" w:space="0" w:color="95BFE6" w:themeColor="accent5"/>
          <w:right w:val="single" w:sz="4" w:space="0" w:color="95BFE6" w:themeColor="accent5"/>
          <w:insideH w:val="nil"/>
          <w:insideV w:val="nil"/>
        </w:tcBorders>
        <w:shd w:val="clear" w:color="auto" w:fill="95BFE6" w:themeFill="accent5"/>
      </w:tcPr>
    </w:tblStylePr>
    <w:tblStylePr w:type="lastRow">
      <w:rPr>
        <w:b/>
        <w:bCs/>
      </w:rPr>
      <w:tblPr/>
      <w:tcPr>
        <w:tcBorders>
          <w:top w:val="double" w:sz="4" w:space="0" w:color="95BF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2FA" w:themeFill="accent5" w:themeFillTint="33"/>
      </w:tcPr>
    </w:tblStylePr>
    <w:tblStylePr w:type="band1Horz">
      <w:tblPr/>
      <w:tcPr>
        <w:shd w:val="clear" w:color="auto" w:fill="E9F2FA" w:themeFill="accent5" w:themeFillTint="33"/>
      </w:tcPr>
    </w:tblStylePr>
  </w:style>
  <w:style w:type="table" w:styleId="GridTable5Dark-Accent6">
    <w:name w:val="Grid Table 5 Dark Accent 6"/>
    <w:basedOn w:val="NormalTable00"/>
    <w:uiPriority w:val="50"/>
    <w:rsid w:val="005D6A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B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9D7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9D7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9D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9D70" w:themeFill="accent6"/>
      </w:tcPr>
    </w:tblStylePr>
    <w:tblStylePr w:type="band1Vert">
      <w:tblPr/>
      <w:tcPr>
        <w:shd w:val="clear" w:color="auto" w:fill="BBD8C5" w:themeFill="accent6" w:themeFillTint="66"/>
      </w:tcPr>
    </w:tblStylePr>
    <w:tblStylePr w:type="band1Horz">
      <w:tblPr/>
      <w:tcPr>
        <w:shd w:val="clear" w:color="auto" w:fill="BBD8C5" w:themeFill="accent6" w:themeFillTint="66"/>
      </w:tcPr>
    </w:tblStylePr>
  </w:style>
  <w:style w:type="table" w:styleId="ListTable3-Accent5">
    <w:name w:val="List Table 3 Accent 5"/>
    <w:aliases w:val="WestEd Table"/>
    <w:basedOn w:val="NormalTable00"/>
    <w:uiPriority w:val="48"/>
    <w:rsid w:val="006E52E5"/>
    <w:rPr>
      <w:sz w:val="20"/>
    </w:rPr>
    <w:tblPr>
      <w:tblStyleRowBandSize w:val="1"/>
      <w:tblStyleCol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142" w:type="dxa"/>
        <w:left w:w="176" w:type="dxa"/>
        <w:bottom w:w="142" w:type="dxa"/>
        <w:right w:w="119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5BFE6" w:themeFill="accent5"/>
      </w:tcPr>
    </w:tblStylePr>
    <w:tblStylePr w:type="lastRow">
      <w:rPr>
        <w:b/>
        <w:bCs/>
      </w:rPr>
      <w:tblPr/>
      <w:tcPr>
        <w:shd w:val="clear" w:color="auto" w:fill="1A154A" w:themeFill="text2" w:themeFillShade="E6"/>
      </w:tcPr>
    </w:tblStylePr>
    <w:tblStylePr w:type="firstCol">
      <w:rPr>
        <w:b/>
        <w:bCs/>
      </w:rPr>
      <w:tblPr/>
      <w:tcPr>
        <w:shd w:val="clear" w:color="auto" w:fill="E9F2FA" w:themeFill="accent5" w:themeFillTint="33"/>
      </w:tcPr>
    </w:tblStylePr>
    <w:tblStylePr w:type="lastCol">
      <w:rPr>
        <w:b/>
        <w:bCs/>
      </w:rPr>
      <w:tblPr/>
      <w:tcPr>
        <w:shd w:val="clear" w:color="auto" w:fill="1A154A" w:themeFill="text2" w:themeFillShade="E6"/>
      </w:tcPr>
    </w:tblStylePr>
    <w:tblStylePr w:type="band1Vert">
      <w:tblPr/>
      <w:tcPr>
        <w:shd w:val="clear" w:color="auto" w:fill="1E1853" w:themeFill="text2"/>
      </w:tcPr>
    </w:tblStylePr>
    <w:tblStylePr w:type="band2Vert">
      <w:tblPr/>
      <w:tcPr>
        <w:shd w:val="clear" w:color="auto" w:fill="1E1853" w:themeFill="text2"/>
      </w:tcPr>
    </w:tblStylePr>
    <w:tblStylePr w:type="band1Horz">
      <w:tblPr/>
      <w:tcPr>
        <w:shd w:val="clear" w:color="auto" w:fill="1E1853" w:themeFill="text2"/>
      </w:tcPr>
    </w:tblStylePr>
    <w:tblStylePr w:type="band2Horz">
      <w:tblPr/>
      <w:tcPr>
        <w:shd w:val="clear" w:color="auto" w:fill="1E1853" w:themeFill="text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BFE6" w:themeColor="accent5"/>
          <w:left w:val="nil"/>
        </w:tcBorders>
      </w:tcPr>
    </w:tblStylePr>
    <w:tblStylePr w:type="swCell">
      <w:tblPr/>
      <w:tcPr>
        <w:tcBorders>
          <w:top w:val="double" w:sz="4" w:space="0" w:color="95BFE6" w:themeColor="accent5"/>
          <w:right w:val="nil"/>
        </w:tcBorders>
      </w:tcPr>
    </w:tblStylePr>
  </w:style>
  <w:style w:type="paragraph" w:customStyle="1" w:styleId="TableTotalRowText">
    <w:name w:val="Table Total Row Text"/>
    <w:basedOn w:val="TableBodyText"/>
    <w:qFormat/>
    <w:rsid w:val="007B7B2A"/>
    <w:rPr>
      <w:color w:val="FFFFFF"/>
    </w:rPr>
  </w:style>
  <w:style w:type="paragraph" w:customStyle="1" w:styleId="TableHeaderRow">
    <w:name w:val="Table Header Row"/>
    <w:basedOn w:val="Normal"/>
    <w:qFormat/>
    <w:rsid w:val="00C35C3F"/>
    <w:pPr>
      <w:jc w:val="center"/>
    </w:pPr>
    <w:rPr>
      <w:b/>
      <w:bCs/>
      <w:color w:val="FFFFFF" w:themeColor="background1"/>
    </w:rPr>
  </w:style>
  <w:style w:type="paragraph" w:customStyle="1" w:styleId="TableCategoryText">
    <w:name w:val="Table Category Text"/>
    <w:basedOn w:val="Paragraph"/>
    <w:qFormat/>
    <w:rsid w:val="00C35C3F"/>
    <w:pPr>
      <w:spacing w:after="0"/>
    </w:pPr>
    <w:rPr>
      <w:b/>
      <w:bCs/>
      <w:color w:val="1D4365" w:themeColor="accent1" w:themeShade="80"/>
      <w:szCs w:val="20"/>
    </w:rPr>
  </w:style>
  <w:style w:type="paragraph" w:customStyle="1" w:styleId="TableBodyText">
    <w:name w:val="Table Body Text"/>
    <w:basedOn w:val="Paragraph"/>
    <w:qFormat/>
    <w:rsid w:val="009E7B3E"/>
    <w:pPr>
      <w:spacing w:after="120" w:line="240" w:lineRule="auto"/>
    </w:pPr>
    <w:rPr>
      <w:color w:val="1D4365" w:themeColor="accent1" w:themeShade="80"/>
      <w:szCs w:val="20"/>
    </w:rPr>
  </w:style>
  <w:style w:type="paragraph" w:customStyle="1" w:styleId="TableBullets">
    <w:name w:val="Table Bullets"/>
    <w:basedOn w:val="Paragraph"/>
    <w:qFormat/>
    <w:rsid w:val="009E7B3E"/>
    <w:pPr>
      <w:numPr>
        <w:numId w:val="2"/>
      </w:numPr>
      <w:spacing w:after="120" w:line="240" w:lineRule="auto"/>
    </w:pPr>
    <w:rPr>
      <w:color w:val="1D4365" w:themeColor="accent1" w:themeShade="80"/>
      <w:szCs w:val="20"/>
    </w:rPr>
  </w:style>
  <w:style w:type="paragraph" w:customStyle="1" w:styleId="CalloutBox-TitlenoSubtitle">
    <w:name w:val="Callout Box - Title no Subtitle"/>
    <w:basedOn w:val="CalloutBox-Title"/>
    <w:qFormat/>
    <w:rsid w:val="00C35C3F"/>
    <w:pPr>
      <w:pBdr>
        <w:bottom w:val="single" w:sz="4" w:space="10" w:color="3E87C7" w:themeColor="accent1"/>
      </w:pBdr>
    </w:pPr>
  </w:style>
  <w:style w:type="paragraph" w:customStyle="1" w:styleId="CalloutBoxLastParagraph">
    <w:name w:val="Callout Box – Last Paragraph"/>
    <w:basedOn w:val="CalloutBox-Paragraph"/>
    <w:qFormat/>
    <w:rsid w:val="00930A3D"/>
    <w:pPr>
      <w:pBdr>
        <w:top w:val="single" w:sz="48" w:space="18" w:color="3E87C7" w:themeColor="accent1"/>
        <w:left w:val="single" w:sz="48" w:space="10" w:color="FFFFFF" w:themeColor="background1"/>
        <w:bottom w:val="single" w:sz="48" w:space="18" w:color="3E87C7" w:themeColor="accent1"/>
        <w:right w:val="single" w:sz="48" w:space="10" w:color="FFFFFF" w:themeColor="background1"/>
      </w:pBdr>
      <w:shd w:val="clear" w:color="auto" w:fill="EFF7FF"/>
      <w:spacing w:after="270" w:line="300" w:lineRule="auto"/>
      <w:ind w:left="180" w:right="180"/>
    </w:pPr>
    <w:rPr>
      <w:color w:val="1E1853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7C3736"/>
    <w:rPr>
      <w:rFonts w:asciiTheme="minorHAnsi" w:hAnsiTheme="minorHAnsi"/>
      <w:color w:val="3E87C7" w:themeColor="accen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C3F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736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C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6"/>
    <w:rPr>
      <w:rFonts w:ascii="Segoe UI" w:hAnsi="Segoe UI" w:cs="Segoe UI"/>
      <w:sz w:val="18"/>
      <w:szCs w:val="18"/>
    </w:rPr>
  </w:style>
  <w:style w:type="paragraph" w:customStyle="1" w:styleId="Heading2C-Withinflow">
    <w:name w:val="Heading 2C - Within flow"/>
    <w:basedOn w:val="Heading3A"/>
    <w:qFormat/>
    <w:rsid w:val="0063545B"/>
    <w:rPr>
      <w:b/>
      <w:color w:val="383838" w:themeColor="text1"/>
    </w:rPr>
  </w:style>
  <w:style w:type="paragraph" w:customStyle="1" w:styleId="HighlightBox-Title">
    <w:name w:val="Highlight Box - Title"/>
    <w:basedOn w:val="Paragraph"/>
    <w:qFormat/>
    <w:rsid w:val="00F14E5D"/>
    <w:pPr>
      <w:pBdr>
        <w:top w:val="single" w:sz="12" w:space="10" w:color="3E87C7" w:themeColor="accent1"/>
        <w:left w:val="single" w:sz="12" w:space="10" w:color="3E87C7" w:themeColor="accent1"/>
        <w:bottom w:val="single" w:sz="12" w:space="10" w:color="3E87C7" w:themeColor="accent1"/>
        <w:right w:val="single" w:sz="12" w:space="10" w:color="3E87C7" w:themeColor="accent1"/>
      </w:pBdr>
      <w:shd w:val="clear" w:color="auto" w:fill="2C6497" w:themeFill="accent1" w:themeFillShade="BF"/>
      <w:spacing w:before="600" w:after="0"/>
      <w:ind w:left="288" w:right="288"/>
    </w:pPr>
    <w:rPr>
      <w:b/>
      <w:bCs/>
      <w:color w:val="FFFFFF" w:themeColor="background1"/>
      <w:sz w:val="28"/>
      <w:szCs w:val="28"/>
    </w:rPr>
  </w:style>
  <w:style w:type="paragraph" w:customStyle="1" w:styleId="HighlightBox-Paragraph">
    <w:name w:val="Highlight Box - Paragraph"/>
    <w:basedOn w:val="Paragraph"/>
    <w:qFormat/>
    <w:rsid w:val="00F14E5D"/>
    <w:pPr>
      <w:pBdr>
        <w:top w:val="single" w:sz="12" w:space="10" w:color="3E87C7" w:themeColor="accent1"/>
        <w:left w:val="single" w:sz="12" w:space="10" w:color="3E87C7" w:themeColor="accent1"/>
        <w:bottom w:val="single" w:sz="12" w:space="10" w:color="3E87C7" w:themeColor="accent1"/>
        <w:right w:val="single" w:sz="12" w:space="10" w:color="3E87C7" w:themeColor="accent1"/>
      </w:pBdr>
      <w:shd w:val="clear" w:color="auto" w:fill="E9F2FA" w:themeFill="accent5" w:themeFillTint="33"/>
      <w:spacing w:before="100" w:after="116"/>
      <w:ind w:left="289" w:right="289"/>
    </w:pPr>
    <w:rPr>
      <w:color w:val="1E1853" w:themeColor="text2"/>
    </w:rPr>
  </w:style>
  <w:style w:type="paragraph" w:customStyle="1" w:styleId="HighlightBoxParagraphnoTitle">
    <w:name w:val="Highlight Box – Paragraph no Title"/>
    <w:basedOn w:val="HighlightBox-Paragraph"/>
    <w:qFormat/>
    <w:rsid w:val="007B7B2A"/>
    <w:pPr>
      <w:spacing w:before="500"/>
    </w:pPr>
  </w:style>
  <w:style w:type="paragraph" w:customStyle="1" w:styleId="BlockQuote">
    <w:name w:val="BlockQuote"/>
    <w:basedOn w:val="Paragraph"/>
    <w:qFormat/>
    <w:rsid w:val="007B7B2A"/>
    <w:pPr>
      <w:spacing w:before="240"/>
      <w:ind w:left="578" w:right="578"/>
    </w:pPr>
    <w:rPr>
      <w:rFonts w:cs="Times New Roman (Body CS)"/>
      <w:iCs/>
    </w:rPr>
  </w:style>
  <w:style w:type="paragraph" w:customStyle="1" w:styleId="TableCategoryTotalText">
    <w:name w:val="Table Category Total Text"/>
    <w:basedOn w:val="TableCategoryText"/>
    <w:qFormat/>
    <w:rsid w:val="007B7B2A"/>
    <w:rPr>
      <w:bCs w:val="0"/>
      <w:color w:val="FFFFFF"/>
    </w:rPr>
  </w:style>
  <w:style w:type="paragraph" w:styleId="TOC1">
    <w:name w:val="toc 1"/>
    <w:basedOn w:val="Normal"/>
    <w:next w:val="Normal"/>
    <w:autoRedefine/>
    <w:uiPriority w:val="39"/>
    <w:unhideWhenUsed/>
    <w:rsid w:val="008E390B"/>
    <w:pPr>
      <w:keepNext/>
      <w:tabs>
        <w:tab w:val="right" w:pos="9350"/>
      </w:tabs>
      <w:spacing w:before="380"/>
      <w:ind w:left="360"/>
    </w:pPr>
    <w:rPr>
      <w:b/>
      <w:color w:val="1E1853" w:themeColor="text2"/>
      <w:sz w:val="28"/>
    </w:rPr>
  </w:style>
  <w:style w:type="character" w:customStyle="1" w:styleId="Heading2Char">
    <w:name w:val="Heading 2 Char"/>
    <w:basedOn w:val="DefaultParagraphFont"/>
    <w:link w:val="heading200"/>
    <w:uiPriority w:val="9"/>
    <w:semiHidden/>
    <w:rsid w:val="008B53B8"/>
    <w:rPr>
      <w:rFonts w:asciiTheme="majorHAnsi" w:eastAsiaTheme="majorEastAsia" w:hAnsiTheme="majorHAnsi" w:cstheme="majorBidi"/>
      <w:color w:val="2C649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00"/>
    <w:uiPriority w:val="9"/>
    <w:semiHidden/>
    <w:rsid w:val="008B53B8"/>
    <w:rPr>
      <w:rFonts w:asciiTheme="majorHAnsi" w:eastAsiaTheme="majorEastAsia" w:hAnsiTheme="majorHAnsi" w:cstheme="majorBidi"/>
      <w:color w:val="1D4264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E390B"/>
    <w:pPr>
      <w:tabs>
        <w:tab w:val="right" w:pos="9350"/>
      </w:tabs>
      <w:spacing w:before="20" w:after="140"/>
      <w:ind w:left="1080" w:right="1440"/>
    </w:pPr>
    <w:rPr>
      <w:b/>
      <w:color w:val="1D4365" w:themeColor="accent1" w:themeShade="80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8E390B"/>
    <w:pPr>
      <w:keepNext/>
      <w:tabs>
        <w:tab w:val="right" w:pos="9350"/>
      </w:tabs>
      <w:spacing w:before="20" w:after="140"/>
      <w:ind w:left="1440" w:right="1440"/>
    </w:pPr>
    <w:rPr>
      <w:color w:val="1D4365" w:themeColor="accent1" w:themeShade="80"/>
    </w:rPr>
  </w:style>
  <w:style w:type="paragraph" w:styleId="TOC4">
    <w:name w:val="toc 4"/>
    <w:basedOn w:val="Normal"/>
    <w:next w:val="Normal"/>
    <w:autoRedefine/>
    <w:uiPriority w:val="39"/>
    <w:unhideWhenUsed/>
    <w:rsid w:val="00C35C3F"/>
    <w:pPr>
      <w:keepNext/>
      <w:tabs>
        <w:tab w:val="right" w:pos="9350"/>
      </w:tabs>
      <w:spacing w:before="20" w:line="260" w:lineRule="exact"/>
      <w:ind w:left="1800" w:right="1440"/>
    </w:pPr>
    <w:rPr>
      <w:rFonts w:ascii="Calibri" w:hAnsi="Calibri"/>
      <w:i/>
      <w:color w:val="3E87C7" w:themeColor="accent1"/>
      <w:sz w:val="21"/>
    </w:rPr>
  </w:style>
  <w:style w:type="paragraph" w:customStyle="1" w:styleId="TOCListHeading">
    <w:name w:val="TOC List Heading"/>
    <w:basedOn w:val="Paragraph"/>
    <w:qFormat/>
    <w:rsid w:val="0063545B"/>
    <w:pPr>
      <w:pBdr>
        <w:top w:val="single" w:sz="36" w:space="15" w:color="3E87C7" w:themeColor="accent1"/>
      </w:pBdr>
      <w:spacing w:before="800" w:after="180"/>
      <w:ind w:left="720"/>
      <w:outlineLvl w:val="1"/>
    </w:pPr>
    <w:rPr>
      <w:rFonts w:cs="Times New Roman (Body CS)"/>
      <w:b/>
      <w:bCs/>
      <w:caps/>
      <w:color w:val="1E1853" w:themeColor="text2"/>
      <w:sz w:val="28"/>
      <w:szCs w:val="28"/>
    </w:rPr>
  </w:style>
  <w:style w:type="paragraph" w:customStyle="1" w:styleId="TOCFiguresText">
    <w:name w:val="TOC Figures Text"/>
    <w:basedOn w:val="TOC3"/>
    <w:semiHidden/>
    <w:rsid w:val="00D51F6F"/>
    <w:pPr>
      <w:ind w:left="720" w:right="0"/>
    </w:pPr>
  </w:style>
  <w:style w:type="paragraph" w:customStyle="1" w:styleId="TitleinHeader">
    <w:name w:val="Title in Header"/>
    <w:basedOn w:val="Normal"/>
    <w:qFormat/>
    <w:rsid w:val="00C35C3F"/>
    <w:pPr>
      <w:widowControl w:val="0"/>
      <w:autoSpaceDE w:val="0"/>
      <w:autoSpaceDN w:val="0"/>
      <w:adjustRightInd w:val="0"/>
      <w:spacing w:line="240" w:lineRule="auto"/>
      <w:textAlignment w:val="center"/>
    </w:pPr>
    <w:rPr>
      <w:rFonts w:ascii="Calibri" w:hAnsi="Calibri"/>
      <w:b/>
      <w:bCs/>
      <w:i/>
      <w:iCs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26C48"/>
    <w:rPr>
      <w:rFonts w:ascii="Arial" w:hAnsi="Arial"/>
      <w:color w:val="3E87C7" w:themeColor="accent1"/>
      <w:sz w:val="20"/>
      <w:bdr w:val="none" w:sz="0" w:space="0" w:color="auto"/>
    </w:rPr>
  </w:style>
  <w:style w:type="character" w:customStyle="1" w:styleId="Heading2B-StartofnewpageChar">
    <w:name w:val="Heading 2B - Start of new page Char"/>
    <w:basedOn w:val="DefaultParagraphFont"/>
    <w:link w:val="Heading2B-Startofnewpage"/>
    <w:rsid w:val="0063545B"/>
    <w:rPr>
      <w:rFonts w:ascii="Arial" w:hAnsi="Arial"/>
      <w:b/>
      <w:color w:val="383838" w:themeColor="text1"/>
      <w:sz w:val="36"/>
      <w:szCs w:val="70"/>
    </w:rPr>
  </w:style>
  <w:style w:type="character" w:customStyle="1" w:styleId="ParagraphIntroFollowingHeadingChar">
    <w:name w:val="Paragraph  – Intro Following Heading Char"/>
    <w:basedOn w:val="Heading2B-StartofnewpageChar"/>
    <w:link w:val="ParagraphIntroFollowingHeading"/>
    <w:rsid w:val="0063545B"/>
    <w:rPr>
      <w:rFonts w:ascii="Arial" w:hAnsi="Arial"/>
      <w:b/>
      <w:color w:val="1D4365" w:themeColor="accent1" w:themeShade="80"/>
      <w:sz w:val="30"/>
      <w:szCs w:val="30"/>
    </w:rPr>
  </w:style>
  <w:style w:type="character" w:customStyle="1" w:styleId="ParagraphFirstContentAfterIntroChar">
    <w:name w:val="Paragraph – First Content After Intro Char"/>
    <w:basedOn w:val="ParagraphIntroFollowingHeadingChar"/>
    <w:link w:val="ParagraphFirstContentAfterIntro"/>
    <w:rsid w:val="0063545B"/>
    <w:rPr>
      <w:rFonts w:ascii="Arial" w:hAnsi="Arial"/>
      <w:b/>
      <w:color w:val="3E535F"/>
      <w:sz w:val="30"/>
      <w:szCs w:val="30"/>
    </w:rPr>
  </w:style>
  <w:style w:type="character" w:customStyle="1" w:styleId="ParagraphChar">
    <w:name w:val="Paragraph Char"/>
    <w:basedOn w:val="ParagraphFirstContentAfterIntroChar"/>
    <w:link w:val="Paragraph"/>
    <w:rsid w:val="00794527"/>
    <w:rPr>
      <w:rFonts w:ascii="Arial" w:hAnsi="Arial"/>
      <w:b/>
      <w:color w:val="3E535F"/>
      <w:sz w:val="24"/>
      <w:szCs w:val="24"/>
      <w:lang w:val="en-US"/>
    </w:rPr>
  </w:style>
  <w:style w:type="character" w:customStyle="1" w:styleId="ParagraphInlineChar">
    <w:name w:val="Paragraph – Inline Char"/>
    <w:basedOn w:val="ParagraphChar"/>
    <w:link w:val="ParagraphInline"/>
    <w:rsid w:val="007B7B2A"/>
    <w:rPr>
      <w:rFonts w:ascii="Arial" w:hAnsi="Arial"/>
      <w:b w:val="0"/>
      <w:bCs/>
      <w:color w:val="95BFE6" w:themeColor="accent5"/>
      <w:sz w:val="24"/>
      <w:szCs w:val="24"/>
      <w:lang w:val="en-US"/>
    </w:rPr>
  </w:style>
  <w:style w:type="paragraph" w:customStyle="1" w:styleId="Figure">
    <w:name w:val="Figure"/>
    <w:basedOn w:val="Paragraph"/>
    <w:qFormat/>
    <w:rsid w:val="007B7B2A"/>
  </w:style>
  <w:style w:type="character" w:styleId="PlaceholderText">
    <w:name w:val="Placeholder Text"/>
    <w:basedOn w:val="DefaultParagraphFont"/>
    <w:uiPriority w:val="99"/>
    <w:semiHidden/>
    <w:rsid w:val="00633CB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0073F"/>
    <w:rPr>
      <w:color w:val="954F72" w:themeColor="followedHyperlink"/>
      <w:u w:val="single"/>
    </w:rPr>
  </w:style>
  <w:style w:type="paragraph" w:customStyle="1" w:styleId="FigureTitle">
    <w:name w:val="Figure Title"/>
    <w:basedOn w:val="TableTitle"/>
    <w:uiPriority w:val="1"/>
    <w:qFormat/>
    <w:rsid w:val="0063545B"/>
    <w:pPr>
      <w:pBdr>
        <w:top w:val="single" w:sz="12" w:space="8" w:color="3E87C7" w:themeColor="accent1"/>
      </w:pBdr>
      <w:spacing w:before="240"/>
    </w:pPr>
    <w:rPr>
      <w:color w:val="5043C8" w:themeColor="text2" w:themeTint="99"/>
    </w:rPr>
  </w:style>
  <w:style w:type="paragraph" w:styleId="TableofFigures">
    <w:name w:val="table of figures"/>
    <w:basedOn w:val="Normal"/>
    <w:next w:val="Normal"/>
    <w:uiPriority w:val="99"/>
    <w:unhideWhenUsed/>
    <w:rsid w:val="00C35C3F"/>
    <w:pPr>
      <w:keepNext/>
      <w:tabs>
        <w:tab w:val="right" w:pos="9346"/>
      </w:tabs>
      <w:spacing w:before="20" w:after="140" w:line="260" w:lineRule="exact"/>
      <w:ind w:left="720"/>
    </w:pPr>
    <w:rPr>
      <w:rFonts w:ascii="Calibri" w:hAnsi="Calibri"/>
      <w:color w:val="3E87C7" w:themeColor="accent1"/>
      <w:sz w:val="21"/>
    </w:rPr>
  </w:style>
  <w:style w:type="paragraph" w:customStyle="1" w:styleId="TableofBoxes">
    <w:name w:val="Table of Boxes"/>
    <w:basedOn w:val="TOC3"/>
    <w:semiHidden/>
    <w:qFormat/>
    <w:rsid w:val="001438CE"/>
    <w:pPr>
      <w:ind w:left="720" w:right="0"/>
    </w:pPr>
  </w:style>
  <w:style w:type="paragraph" w:styleId="TOC9">
    <w:name w:val="toc 9"/>
    <w:aliases w:val="List of Boxes"/>
    <w:basedOn w:val="Normal"/>
    <w:next w:val="Normal"/>
    <w:autoRedefine/>
    <w:uiPriority w:val="39"/>
    <w:unhideWhenUsed/>
    <w:rsid w:val="00C35C3F"/>
    <w:pPr>
      <w:keepNext/>
      <w:tabs>
        <w:tab w:val="right" w:pos="9350"/>
      </w:tabs>
      <w:spacing w:before="20" w:after="140" w:line="260" w:lineRule="exact"/>
      <w:ind w:left="720"/>
    </w:pPr>
    <w:rPr>
      <w:rFonts w:ascii="Calibri" w:hAnsi="Calibri"/>
      <w:color w:val="3E87C7" w:themeColor="accent1"/>
      <w:sz w:val="21"/>
    </w:rPr>
  </w:style>
  <w:style w:type="paragraph" w:customStyle="1" w:styleId="StyleBoilerplateItalic">
    <w:name w:val="Style Boilerplate + Italic"/>
    <w:basedOn w:val="Boilerplate"/>
    <w:rsid w:val="007B7B2A"/>
    <w:rPr>
      <w:i/>
      <w:iCs/>
    </w:rPr>
  </w:style>
  <w:style w:type="paragraph" w:customStyle="1" w:styleId="StyleTOC2NotBold">
    <w:name w:val="Style TOC 2 + Not Bold"/>
    <w:basedOn w:val="TOC2"/>
    <w:rsid w:val="007B7B2A"/>
    <w:rPr>
      <w:b w:val="0"/>
    </w:rPr>
  </w:style>
  <w:style w:type="paragraph" w:customStyle="1" w:styleId="StyleParagraphItalic">
    <w:name w:val="Style Paragraph + Italic"/>
    <w:basedOn w:val="Paragraph"/>
    <w:rsid w:val="007B7B2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68E"/>
    <w:pPr>
      <w:spacing w:after="200"/>
    </w:pPr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68E"/>
    <w:rPr>
      <w:b/>
      <w:bCs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7D368E"/>
    <w:rPr>
      <w:i/>
      <w:iCs/>
    </w:rPr>
  </w:style>
  <w:style w:type="paragraph" w:styleId="ListParagraph">
    <w:name w:val="List Paragraph"/>
    <w:basedOn w:val="Normal"/>
    <w:uiPriority w:val="34"/>
    <w:qFormat/>
    <w:rsid w:val="00C35C3F"/>
    <w:pPr>
      <w:spacing w:line="240" w:lineRule="auto"/>
      <w:ind w:left="720"/>
      <w:contextualSpacing/>
    </w:pPr>
    <w:rPr>
      <w:rFonts w:ascii="Calibri" w:hAnsi="Calibri"/>
    </w:rPr>
  </w:style>
  <w:style w:type="table" w:customStyle="1" w:styleId="a">
    <w:basedOn w:val="NormalTable00"/>
    <w:rPr>
      <w:sz w:val="20"/>
      <w:szCs w:val="20"/>
    </w:rPr>
    <w:tblPr>
      <w:tblStyleRowBandSize w:val="1"/>
      <w:tblStyleColBandSize w:val="1"/>
      <w:tblCellMar>
        <w:top w:w="142" w:type="dxa"/>
        <w:left w:w="176" w:type="dxa"/>
        <w:bottom w:w="142" w:type="dxa"/>
        <w:right w:w="119" w:type="dxa"/>
      </w:tblCellMar>
    </w:tblPr>
    <w:tcPr>
      <w:shd w:val="clear" w:color="auto" w:fill="E1EDFB"/>
    </w:tc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table" w:customStyle="1" w:styleId="a4">
    <w:basedOn w:val="NormalTable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paragraph" w:styleId="Revision">
    <w:name w:val="Revision"/>
    <w:hidden/>
    <w:uiPriority w:val="99"/>
    <w:semiHidden/>
    <w:rsid w:val="00FB1E2C"/>
  </w:style>
  <w:style w:type="paragraph" w:styleId="Title">
    <w:name w:val="Title"/>
    <w:basedOn w:val="Normal"/>
    <w:next w:val="Normal"/>
    <w:link w:val="TitleChar"/>
    <w:uiPriority w:val="10"/>
    <w:qFormat/>
    <w:rsid w:val="00F539D1"/>
    <w:pPr>
      <w:keepNext/>
      <w:keepLines/>
      <w:spacing w:after="60" w:line="276" w:lineRule="auto"/>
    </w:pPr>
    <w:rPr>
      <w:rFonts w:eastAsia="Arial" w:cs="Arial"/>
      <w:color w:val="auto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F539D1"/>
    <w:rPr>
      <w:rFonts w:ascii="Arial" w:eastAsia="Arial" w:hAnsi="Arial" w:cs="Arial"/>
      <w:sz w:val="52"/>
      <w:szCs w:val="52"/>
      <w:lang w:val="en"/>
    </w:rPr>
  </w:style>
  <w:style w:type="character" w:styleId="IntenseEmphasis">
    <w:name w:val="Intense Emphasis"/>
    <w:aliases w:val="Intense Emphasis - Student Sample"/>
    <w:basedOn w:val="DefaultParagraphFont"/>
    <w:uiPriority w:val="21"/>
    <w:qFormat/>
    <w:rsid w:val="00A365AA"/>
    <w:rPr>
      <w:rFonts w:ascii="Arial" w:hAnsi="Arial"/>
      <w:i/>
      <w:iCs/>
      <w:color w:val="3E87C7" w:themeColor="accent1"/>
    </w:rPr>
  </w:style>
  <w:style w:type="character" w:styleId="Strong">
    <w:name w:val="Strong"/>
    <w:aliases w:val="Strong - PT Item"/>
    <w:basedOn w:val="DefaultParagraphFont"/>
    <w:uiPriority w:val="22"/>
    <w:qFormat/>
    <w:rsid w:val="003F721B"/>
    <w:rPr>
      <w:rFonts w:asciiTheme="majorHAnsi" w:eastAsia="Calibri" w:hAnsiTheme="majorHAnsi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7036CF"/>
    <w:pPr>
      <w:spacing w:line="259" w:lineRule="auto"/>
      <w:outlineLvl w:val="9"/>
    </w:pPr>
    <w:rPr>
      <w:rFonts w:asciiTheme="majorHAnsi" w:eastAsiaTheme="majorEastAsia" w:hAnsiTheme="majorHAnsi" w:cstheme="majorBidi"/>
      <w:color w:val="2C6497" w:themeColor="accent1" w:themeShade="BF"/>
    </w:rPr>
  </w:style>
  <w:style w:type="paragraph" w:customStyle="1" w:styleId="StudentVoicesBody">
    <w:name w:val="Student Voices Body"/>
    <w:basedOn w:val="Normal"/>
    <w:qFormat/>
    <w:rsid w:val="006C7941"/>
    <w:pPr>
      <w:ind w:left="180" w:right="180"/>
      <w:mirrorIndents/>
    </w:pPr>
    <w:rPr>
      <w:b/>
      <w:color w:val="2C6497" w:themeColor="accent1" w:themeShade="BF"/>
    </w:rPr>
  </w:style>
  <w:style w:type="paragraph" w:customStyle="1" w:styleId="Heading1SubTwo-Stage">
    <w:name w:val="Heading 1 Sub Two-Stage"/>
    <w:basedOn w:val="Heading1-CoverTwo-StageTitle"/>
    <w:qFormat/>
    <w:rsid w:val="003C6899"/>
    <w:pPr>
      <w:spacing w:before="0"/>
    </w:pPr>
    <w:rPr>
      <w:b w:val="0"/>
      <w:bCs w:val="0"/>
      <w:sz w:val="72"/>
      <w:szCs w:val="7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967"/>
    <w:rPr>
      <w:rFonts w:asciiTheme="majorHAnsi" w:eastAsiaTheme="majorEastAsia" w:hAnsiTheme="majorHAnsi" w:cstheme="majorBidi"/>
      <w:i/>
      <w:iCs/>
      <w:color w:val="1D4264" w:themeColor="accent1" w:themeShade="7F"/>
    </w:rPr>
  </w:style>
  <w:style w:type="paragraph" w:styleId="TOC5">
    <w:name w:val="toc 5"/>
    <w:basedOn w:val="Normal"/>
    <w:next w:val="Normal"/>
    <w:autoRedefine/>
    <w:uiPriority w:val="39"/>
    <w:unhideWhenUsed/>
    <w:rsid w:val="00993967"/>
    <w:pPr>
      <w:spacing w:after="100"/>
      <w:ind w:left="1440"/>
    </w:pPr>
  </w:style>
  <w:style w:type="paragraph" w:customStyle="1" w:styleId="Heading1-CoverTitle">
    <w:name w:val="Heading 1 - Cover Title"/>
    <w:basedOn w:val="Normal"/>
    <w:qFormat/>
    <w:rsid w:val="00E11C4F"/>
    <w:pPr>
      <w:spacing w:before="2000" w:after="0" w:line="960" w:lineRule="exact"/>
      <w:ind w:left="360"/>
      <w:outlineLvl w:val="0"/>
    </w:pPr>
    <w:rPr>
      <w:rFonts w:cs="Arial"/>
      <w:b/>
      <w:bCs/>
      <w:color w:val="3E87C7" w:themeColor="accent1"/>
      <w:sz w:val="88"/>
      <w:szCs w:val="88"/>
    </w:rPr>
  </w:style>
  <w:style w:type="paragraph" w:customStyle="1" w:styleId="Subtitle-Cover0">
    <w:name w:val="Subtitle - Cover"/>
    <w:basedOn w:val="Heading1-CoverTitle"/>
    <w:qFormat/>
    <w:rsid w:val="00E11C4F"/>
    <w:pPr>
      <w:spacing w:before="300" w:after="1200" w:line="600" w:lineRule="exact"/>
      <w:outlineLvl w:val="9"/>
    </w:pPr>
    <w:rPr>
      <w:b w:val="0"/>
      <w:color w:val="1D4365" w:themeColor="accent1" w:themeShade="80"/>
      <w:sz w:val="52"/>
      <w:szCs w:val="52"/>
    </w:rPr>
  </w:style>
  <w:style w:type="paragraph" w:styleId="NoSpacing">
    <w:name w:val="No Spacing"/>
    <w:uiPriority w:val="1"/>
    <w:qFormat/>
    <w:rsid w:val="00C42213"/>
    <w:rPr>
      <w:rFonts w:ascii="Arial" w:hAnsi="Arial"/>
      <w:color w:val="383838" w:themeColor="text1"/>
    </w:rPr>
  </w:style>
  <w:style w:type="paragraph" w:customStyle="1" w:styleId="AlphabetizedList">
    <w:name w:val="Alphabetized List"/>
    <w:basedOn w:val="Normal"/>
    <w:rsid w:val="00D7351A"/>
    <w:pPr>
      <w:numPr>
        <w:numId w:val="5"/>
      </w:num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DE Alt Means">
      <a:dk1>
        <a:srgbClr val="383838"/>
      </a:dk1>
      <a:lt1>
        <a:srgbClr val="FFFFFF"/>
      </a:lt1>
      <a:dk2>
        <a:srgbClr val="1E1853"/>
      </a:dk2>
      <a:lt2>
        <a:srgbClr val="E7E6E6"/>
      </a:lt2>
      <a:accent1>
        <a:srgbClr val="3E87C7"/>
      </a:accent1>
      <a:accent2>
        <a:srgbClr val="534EA1"/>
      </a:accent2>
      <a:accent3>
        <a:srgbClr val="ED6C40"/>
      </a:accent3>
      <a:accent4>
        <a:srgbClr val="FBCC54"/>
      </a:accent4>
      <a:accent5>
        <a:srgbClr val="95BFE6"/>
      </a:accent5>
      <a:accent6>
        <a:srgbClr val="599D70"/>
      </a:accent6>
      <a:hlink>
        <a:srgbClr val="0563C1"/>
      </a:hlink>
      <a:folHlink>
        <a:srgbClr val="954F72"/>
      </a:folHlink>
    </a:clrScheme>
    <a:fontScheme name="WestEd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cp2Z8KeYXfflGdBBJI2QaB/+RQ==">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+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+enNtaXRoQHdlc3RlZC5vcmc8L2E+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+9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+9HwhIMxMABCEGtpeC45d2xsejgyemdrd3QioQQKC0FBQUF3b2NoaC04EsgDCgtBQUFBd29jaGgtOBILQUFBQXdvY2hoLTgaDQoJdGV4dC9odG1sEgAiDgoKdGV4dC9wbGFpbhIAKkYKDUFuZ2VsYSBLbm90dHMaNS8vc3NsLmdzdGF0aWMuY29tL2RvY3MvY29tbW9uL2JsdWVfc2lsaG91ZXR0ZTk2LTAucG5nMKadhfv7MDimnYX7+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+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/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/DAgtJWBnvwwMABCN3N1Z2dlc3RJZEltcG9ydDJkZjY2ZDg1LTg2ZjYtNDQzZS05YTU1LWIyZjlmMTNhNjMwN18yNDgi+wMKC0FBQUF3b2NoaC1BEqMDCgtBQUFBd29jaGgtQRILQUFBQXdvY2hoLUEaDQoJdGV4dC9odG1sEgAiDgoKdGV4dC9wbGFpbhIAKkwKE0JldGggQ2xhdmVubmEtRGVhbmUaNS8vc3NsLmdzdGF0aWMuY29tL2RvY3MvY29tbW9uL2JsdWVfc2lsaG91ZXR0ZTk2LTAucG5nMJ6cs5n8MDienLOZ/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/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/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/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/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+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+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/H7MDjo45Px+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/H7MCDo45Px+zAwAEIJa2l4LmNtdDE5IscDCgtBQUFBd29jaGg5VRLvAgoLQUFBQXdvY2hoOVUSC0FBQUF3b2NoaDlVGg0KCXRleHQvaHRtbBIAIg4KCnRleHQvcGxhaW4SACpMChNCZXRoIENsYXZlbm5hLURlYW5lGjUvL3NzbC5nc3RhdGljLmNvbS9kb2NzL2NvbW1vbi9ibHVlX3NpbGhvdWV0dGU5Ni0wLnBuZzDyvrKZ/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+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/a6d/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/a6d/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/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/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/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+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/DAg+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/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/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+47/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+47/T7MCCfuO/0+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+k/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+k/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+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+zAwAEI3c3VnZ2VzdElkSW1wb3J0MmRmNjZkODUtODZmNi00NDNlLTlhNTUtYjJmOWYxM2E2MzA3XzI0NCL1AwoLQUFBQXdvY2hoOXcSygMKC0FBQUF3b2NoaDl3EgtBQUFBd29jaGg5dxpVCgl0ZXh0L2h0bWwSSE1heWJlIHJlbW92ZSB0aGlzIHNlY3Rpb24/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/e37MHJICg1BbmdlbGEgS25vdHRzGjcKNS8vc3NsLmdzdGF0aWMuY29tL2RvY3MvY29tbW9uL2JsdWVfc2lsaG91ZXR0ZTk2LTAucG5neACIAQGaAQYIABAAGACqAUoSSE1heWJlIHJlbW92ZSB0aGlzIHNlY3Rpb24/IEEgYml0IHJlcGV0aXRpdmUgd2l0aCB0aGUgcHJldmlvdXMgcGFyYWdyYXBoLrABALgBARjgnP3t+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/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+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/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/DAwAEI3c3VnZ2VzdElkSW1wb3J0MmRmNjZkODUtODZmNi00NDNlLTlhNTUtYjJmOWYxM2E2MzA3XzE4NCK+AwoLQUFBQXdvY2hoOEES5QIKC0FBQUF3b2NoaDhBEgtBQUFBd29jaGg4QRoNCgl0ZXh0L2h0bWwSACIOCgp0ZXh0L3BsYWluEgAqRgoNQW5nZWxhIEtub3R0cxo1Ly9zc2wuZ3N0YXRpYy5jb20vZG9jcy9jb21tb24vYmx1ZV9zaWxob3VldHRlOTYtMC5wbmcwu+6W/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+6W/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+zA4ooei/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/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/DA4sK++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/DAgsK++nfwwMABCN3N1Z2dlc3RJZEltcG9ydDJkZjY2ZDg1LTg2ZjYtNDQzZS05YTU1LWIyZjlmMTNhNjMwN18xNTMi+wMKC0FBQUF3b2NoaUJVEqMDCgtBQUFBd29jaGlCVRILQUFBQXdvY2hpQlUaDQoJdGV4dC9odG1sEgAiDgoKdGV4dC9wbGFpbhIAKkwKE0JldGggQ2xhdmVubmEtRGVhbmUaNS8vc3NsLmdzdGF0aWMuY29tL2RvY3MvY29tbW9uL2JsdWVfc2lsaG91ZXR0ZTk2LTAucG5nMOzmyJn8MDjs5siZ/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/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/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/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/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/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/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/DAwAEI2c3VnZ2VzdElkSW1wb3J0MmRmNjZkODUtODZmNi00NDNlLTlhNTUtYjJmOWYxM2E2MzA3Xzg3IrgDCgtBQUFBd29jaGg3ZxLfAgoLQUFBQXdvY2hoN2cSC0FBQUF3b2NoaDdnGg0KCXRleHQvaHRtbBIAIg4KCnRleHQvcGxhaW4SACpGCg1BbmdlbGEgS25vdHRzGjUvL3NzbC5nc3RhdGljLmNvbS9kb2NzL2NvbW1vbi9ibHVlX3NpbGhvdWV0dGU5Ni0wLnBuZzDN/pb8+zA4zf6W/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/pb8+zAgzf6W/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+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+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/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/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+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+3E+zAgwKftxPswMABCCGtpeC5jbXQ1Ip4CCgtBQUFBeFBCNVNEWRLsAQoLQUFBQXhQQjVTRFkSC0FBQUF4UEI1U0RZGi0KCXRleHQvaHRtbBIgQ2F0YWx5emluZyBDaGFuZ2UgSFMgLSBOQ1RNIDIwMTgiLgoKdGV4dC9wbGFpbhIgQ2F0YWx5emluZyBDaGFuZ2UgSFMgLSBOQ1RNIDIwMTgqGyIVMTAyMjM2OTAxNTc1NzQ1MDYwNzI0KAA4ADD/8sDdgjE4//LA3YIxWgxtazVlZjdtanN6aTVyAiAAeACaAQYIABAAGACqASISIENhdGFseXppbmcgQ2hhbmdlIEhTIC0gTkNUTSAyMDE4sAEAuAEBGP/ywN2CMSD/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/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+77MDjYzbPu+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/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/DAwAEIIa2l4LmNtdDIiuwQKC0FBQUF3b2NoaDgwEuIDCgtBQUFBd29jaGg4MBILQUFBQXdvY2hoODAaDQoJdGV4dC9odG1sEgAiDgoKdGV4dC9wbGFpbhIAKkwKE0JldGggQ2xhdmVubmEtRGVhbmUaNS8vc3NsLmdzdGF0aWMuY29tL2RvY3MvY29tbW9uL2JsdWVfc2lsaG91ZXR0ZTk2LTAucG5nMIHzpJ38MDiB86Sd/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/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+3YIxWgxycDlheDVxbWdvbzlyAiAAeACaAQYIABAAGACqASMSIVByaW5jaXBsZXMgdG8gQWN0aW9ucyAtIE5DVE0gMjAxNLABALgBARjtur7dgjEg7bq+3YIxMABCEGtpeC5idmZwYTlrODBmbmki+gMKC0FBQUF3b2NoaUFVEqEDCgtBQUFBd29jaGlBVRILQUFBQXdvY2hpQVUaDQoJdGV4dC9odG1sEgAiDgoKdGV4dC9wbGFpbhIAKkwKE0JldGggQ2xhdmVubmEtRGVhbmUaNS8vc3NsLmdzdGF0aWMuY29tL2RvY3MvY29tbW9uL2JsdWVfc2lsaG91ZXR0ZTk2LTAucG5nMP69tpn8MDj+vbaZ/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+vbaZ/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/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+4z6T8MDiPuM+k/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+4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+7pb8+zA4vu6W/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+7pb8+zAgvu6W/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/Wk/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/Wk/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/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/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/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/Pr7MDjssvz6+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+vswIOyy/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/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/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/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/JD8MDj40/yQ/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/TGV0J3MgbW92ZSB0aGVzZSBwYXJhZ3JhcGhzIGhlcmUgaW50byB0aGUgQmVzdCBQcmFjdGljZXMgR3VpZGUuKkwKE0JldGggQ2xhdmVubmEtRGVhbmUaNS8vc3NsLmdzdGF0aWMuY29tL2RvY3MvY29tbW9uL2JsdWVfc2lsaG91ZXR0ZTk2LTAucG5nMPCEkpz8MDjwhJKc/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/sAEAuAEBGIj49u37MCDwhJKc/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/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/DAg+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+5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/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/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/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+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/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+zAgyLW1kfwwMABCCWtpeC5jbXQxNCLQAwoLQUFBQXdvY2hoOTQS9wIKC0FBQUF3b2NoaDk0EgtBQUFBd29jaGg5NBoNCgl0ZXh0L2h0bWwSACIOCgp0ZXh0L3BsYWluEgAqTAoTQmV0aCBDbGF2ZW5uYS1EZWFuZRo1Ly9zc2wuZ3N0YXRpYy5jb20vZG9jcy9jb21tb24vYmx1ZV9zaWxob3VldHRlOTYtMC5wbmcw+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+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/Gk/DA4uo/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/Gk/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+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/DAwAEI3c3VnZ2VzdElkSW1wb3J0MmRmNjZkODUtODZmNi00NDNlLTlhNTUtYjJmOWYxM2E2MzA3XzE4OCLTAwoLQUFBQXdvY2hoOTAS+gIKC0FBQUF3b2NoaDkwEgtBQUFBd29jaGg5MBoNCgl0ZXh0L2h0bWwSACIOCgp0ZXh0L3BsYWluEgAqTAoTQmV0aCBDbGF2ZW5uYS1EZWFuZRo1Ly9zc2wuZ3N0YXRpYy5jb20vZG9jcy9jb21tb24vYmx1ZV9zaWxob3VldHRlOTYtMC5wbmcwvL+0nfwwOLy/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+0nfwwILy/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+zA4xbL8+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+vswIMWy/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+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/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/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+vswOMKy/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+zAgwrL8+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+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/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+uk/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+uk/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+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+zAwAEIJa2l4LmNtdDIzItsDCgtBQUFBd29jaGhfRRKCAwoLQUFBQXdvY2hoX0USC0FBQUF3b2NoaF9FGg0KCXRleHQvaHRtbBIAIg4KCnRleHQvcGxhaW4SACpMChNCZXRoIENsYXZlbm5hLURlYW5lGjUvL3NzbC5nc3RhdGljLmNvbS9kb2NzL2NvbW1vbi9ibHVlX3NpbGhvdWV0dGU5Ni0wLnBuZzDI/fWk/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/fWk/DAwAEI3c3VnZ2VzdElkSW1wb3J0MmRmNjZkODUtODZmNi00NDNlLTlhNTUtYjJmOWYxM2E2MzA3XzIzOSLXAwoLQUFBQXdvY2hpQTQS/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/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+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/DAwAEIJa2l4LmNtdDExIs0DCgtBQUFBd29jaGlBMBL0AgoLQUFBQXdvY2hpQTASC0FBQUF3b2NoaUEwGg0KCXRleHQvaHRtbBIAIg4KCnRleHQvcGxhaW4SACpMChNCZXRoIENsYXZlbm5hLURlYW5lGjUvL3NzbC5nc3RhdGljLmNvbS9kb2NzL2NvbW1vbi9ibHVlX3NpbGhvdWV0dGU5Ni0wLnBuZzD+9I6d/DA4/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+9I6d/DAg/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/r7MDjrgov6+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+wAQC4AQEYyOzo7PswIMjs6Oz7MDAAQghraXguY210MSLeAwoLQUFBQXdvY2hoXzgShQMKC0FBQUF3b2NoaF84EgtBQUFBd29jaGhfOBoNCgl0ZXh0L2h0bWwSACIOCgp0ZXh0L3BsYWluEgAqTAoTQmV0aCBDbGF2ZW5uYS1EZWFuZRo1Ly9zc2wuZ3N0YXRpYy5jb20vZG9jcy9jb21tb24vYmx1ZV9zaWxob3VldHRlOTYtMC5wbmcw8M+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/DAg8M+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/Rip38MDi/0Yqd/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/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/ktp38MDi/5Lad/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+S2nfwwIL/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/DA4q+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+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/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/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/pXw+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+lfD7MDig/pXw+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+3E+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+KAnSBmb3IgYWxsIHN0dWRlbnRzLhABGAAQAXJOChNCZXRoIENsYXZlbm5hLURlYW5lGjcKNS8vc3NsLmdzdGF0aWMuY29tL2RvY3MvY29tbW9uL2JsdWVfc2lsaG91ZXR0ZTk2LTAucG5neACCATdzdWdnZXN0SWRJbXBvcnQyZGY2NmQ4NS04NmY2LTQ0M2UtOWE1NS1iMmY5ZjEzYTYzMDdfMTYyiAEBmgEGCAAQABgAsAEAuAEBGMTWpJ38MCDE1qSd/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/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/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/DAgxLWumfwwMABCNnN1Z2dlc3RJZEltcG9ydDJkZjY2ZDg1LTg2ZjYtNDQzZS05YTU1LWIyZjlmMTNhNjMwN184OCK3AwoLQUFBQXdvY2hoX3MSjQMKC0FBQUF3b2NoaF9zEgtBQUFBd29jaGhfcxo+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/r7MDjrgov6+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+vswIOuCi/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+er0+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+er0+zAgy/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/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/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/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/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+zA4wLWVxPswckgKDUFuZ2VsYSBLbm90dHMaNwo1Ly9zc2wuZ3N0YXRpYy5jb20vZG9jcy9jb21tb24vYmx1ZV9zaWxob3VldHRlOTYtMC5wbmd4AIgBAZoBBggAEAAYAKoBERIPUm9vdCBldCBhbCAyMDIwsAEAuAEBGMC1lcT7MCDAtZXE+zAwAEIIa2l4LmNtdDYiywMKC0FBQUF3b2NoaC1nEvMCCgtBQUFBd29jaGgtZxILQUFBQXdvY2hoLWcaDQoJdGV4dC9odG1sEgAiDgoKdGV4dC9wbGFpbhIAKkwKE0JldGggQ2xhdmVubmEtRGVhbmUaNS8vc3NsLmdzdGF0aWMuY29tL2RvY3MvY29tbW9uL2JsdWVfc2lsaG91ZXR0ZTk2LTAucG5nMJDF5/T7MDiQxef0+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/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+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/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/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/nvZ38MDiv572d/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+e9nfwwIK/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+lbiZ/DA4/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+lbiZ/DAwAEI3c3VnZ2VzdElkSW1wb3J0MmRmNjZkODUtODZmNi00NDNlLTlhNTUtYjJmOWYxM2E2MzA3XzEwOSLYAwoLQUFBQXdvY2hoX2MS/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/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+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+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+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+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+zAg4Nm9xPswMABCCWtpeC5jbXQyMSKpBAoLQUFBQXdvY2hoNzQS0gMKC0FBQUF3b2NoaDc0EgtBQUFBd29jaGg3NBoNCgl0ZXh0L2h0bWwSACIOCgp0ZXh0L3BsYWluEgAqTAoTQmV0aCBDbGF2ZW5uYS1EZWFuZRo1Ly9zc2wuZ3N0YXRpYy5jb20vZG9jcy9jb21tb24vYmx1ZV9zaWxob3VldHRlOTYtMC5wbmcwtcTX9PswOLXE1/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/T7MCC1xNf0+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7508BE-8CCA-9A4B-B166-D6BF7B16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 - Performance Task Composing Functions: Option #1 Performance Task | Student Document</dc:title>
  <dc:creator>California Department of Education: Special Education Division</dc:creator>
  <cp:lastModifiedBy>Leah Kenney</cp:lastModifiedBy>
  <cp:revision>35</cp:revision>
  <dcterms:created xsi:type="dcterms:W3CDTF">2024-04-04T21:18:00Z</dcterms:created>
  <dcterms:modified xsi:type="dcterms:W3CDTF">2024-10-14T15:19:00Z</dcterms:modified>
</cp:coreProperties>
</file>